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89" w:rsidRDefault="00101C89" w:rsidP="00101C8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E3B8E" w:rsidRPr="00101C89" w:rsidRDefault="004E3B8E" w:rsidP="004E3B8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1C89">
        <w:rPr>
          <w:rFonts w:ascii="Times New Roman" w:hAnsi="Times New Roman" w:cs="Times New Roman"/>
          <w:b/>
          <w:sz w:val="28"/>
          <w:szCs w:val="28"/>
        </w:rPr>
        <w:t xml:space="preserve">«__»________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01C89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№ </w:t>
      </w:r>
      <w:r w:rsidR="00101C89">
        <w:rPr>
          <w:rFonts w:ascii="Times New Roman" w:hAnsi="Times New Roman" w:cs="Times New Roman"/>
          <w:b/>
          <w:sz w:val="28"/>
          <w:szCs w:val="28"/>
          <w:lang w:val="en-US"/>
        </w:rPr>
        <w:t>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69"/>
      </w:tblGrid>
      <w:tr w:rsidR="004E3B8E" w:rsidRPr="004E3B8E" w:rsidTr="00237B39">
        <w:tc>
          <w:tcPr>
            <w:tcW w:w="9569" w:type="dxa"/>
          </w:tcPr>
          <w:p w:rsidR="004E3B8E" w:rsidRPr="004E3B8E" w:rsidRDefault="004E3B8E" w:rsidP="004E3B8E">
            <w:pPr>
              <w:pStyle w:val="1"/>
              <w:spacing w:before="120" w:after="120"/>
              <w:jc w:val="center"/>
              <w:rPr>
                <w:sz w:val="28"/>
                <w:szCs w:val="28"/>
              </w:rPr>
            </w:pPr>
            <w:r w:rsidRPr="004E3B8E">
              <w:rPr>
                <w:sz w:val="28"/>
                <w:szCs w:val="28"/>
              </w:rPr>
              <w:t xml:space="preserve">Об  утверждении </w:t>
            </w:r>
            <w:bookmarkStart w:id="0" w:name="sub_1000"/>
            <w:r w:rsidRPr="004E3B8E">
              <w:rPr>
                <w:sz w:val="28"/>
                <w:szCs w:val="28"/>
              </w:rPr>
              <w:t>Порядка</w:t>
            </w:r>
            <w:r w:rsidRPr="004E3B8E">
              <w:rPr>
                <w:sz w:val="28"/>
                <w:szCs w:val="28"/>
              </w:rPr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bookmarkEnd w:id="0"/>
            <w:r w:rsidRPr="004E3B8E">
              <w:rPr>
                <w:sz w:val="28"/>
                <w:szCs w:val="28"/>
              </w:rPr>
              <w:t>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4E3B8E">
              <w:rPr>
                <w:sz w:val="28"/>
                <w:szCs w:val="28"/>
              </w:rPr>
      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      </w:r>
            <w:r>
              <w:rPr>
                <w:sz w:val="28"/>
                <w:szCs w:val="28"/>
              </w:rPr>
              <w:t>Юбилейнинское</w:t>
            </w:r>
            <w:r w:rsidRPr="004E3B8E">
              <w:rPr>
                <w:sz w:val="28"/>
                <w:szCs w:val="28"/>
              </w:rPr>
              <w:t>»</w:t>
            </w:r>
          </w:p>
          <w:p w:rsidR="004E3B8E" w:rsidRPr="004E3B8E" w:rsidRDefault="004E3B8E" w:rsidP="00237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E3B8E" w:rsidRPr="004E3B8E" w:rsidRDefault="004E3B8E" w:rsidP="004E3B8E">
      <w:pPr>
        <w:pStyle w:val="1"/>
        <w:ind w:firstLine="708"/>
        <w:jc w:val="both"/>
        <w:rPr>
          <w:b w:val="0"/>
          <w:sz w:val="28"/>
          <w:szCs w:val="28"/>
        </w:rPr>
      </w:pPr>
      <w:r w:rsidRPr="004E3B8E">
        <w:rPr>
          <w:b w:val="0"/>
          <w:sz w:val="28"/>
          <w:szCs w:val="28"/>
        </w:rPr>
        <w:t xml:space="preserve">    </w:t>
      </w:r>
      <w:proofErr w:type="gramStart"/>
      <w:r w:rsidRPr="004E3B8E">
        <w:rPr>
          <w:b w:val="0"/>
          <w:sz w:val="28"/>
          <w:szCs w:val="28"/>
        </w:rPr>
        <w:t>Рассмотрев представленный Администрацией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 проект Порядка бесплатного предоставления в собственность гражданам земельных участков, находящихся в собственности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», в соответствии с Земельным кодексом Российской Федерации, Законом Забайкальского края от 01.04.2009 № 152-ЗЗК «О регулировании земельных отношений на территории Забайкальского края</w:t>
      </w:r>
      <w:proofErr w:type="gramEnd"/>
      <w:r w:rsidRPr="004E3B8E">
        <w:rPr>
          <w:b w:val="0"/>
          <w:sz w:val="28"/>
          <w:szCs w:val="28"/>
        </w:rPr>
        <w:t xml:space="preserve">», </w:t>
      </w:r>
      <w:proofErr w:type="gramStart"/>
      <w:r w:rsidRPr="004E3B8E">
        <w:rPr>
          <w:b w:val="0"/>
          <w:sz w:val="28"/>
          <w:szCs w:val="28"/>
        </w:rPr>
        <w:t>постановлением Правительства Забайкальского края  от 22.08.2011 № 305 «Об утверждении Порядка бесплатного предоставления в собственность гражданам земельных участков, находящихся в собственности  Забайкальского края, и земельных участков на территории города Читы, государственная собственность на которые не разграничена, для индивидуального жилищного строительства»,  руководствуясь Уставом сельского  поселения 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>» муниципального района «Город Краснокаменск и Краснокаменский район» Забайкальского края,  Совет сельского поселения «</w:t>
      </w:r>
      <w:r>
        <w:rPr>
          <w:b w:val="0"/>
          <w:sz w:val="28"/>
          <w:szCs w:val="28"/>
        </w:rPr>
        <w:t>Юбилейнинское</w:t>
      </w:r>
      <w:r w:rsidRPr="004E3B8E">
        <w:rPr>
          <w:b w:val="0"/>
          <w:sz w:val="28"/>
          <w:szCs w:val="28"/>
        </w:rPr>
        <w:t xml:space="preserve">», </w:t>
      </w:r>
      <w:proofErr w:type="gramEnd"/>
    </w:p>
    <w:p w:rsidR="004E3B8E" w:rsidRDefault="004E3B8E" w:rsidP="004E3B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3B8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CE0757" w:rsidRPr="00CE0757" w:rsidRDefault="00CE0757" w:rsidP="00CE0757">
      <w:pPr>
        <w:pStyle w:val="1"/>
        <w:spacing w:before="120" w:after="1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CE0757">
        <w:rPr>
          <w:b w:val="0"/>
          <w:sz w:val="28"/>
          <w:szCs w:val="28"/>
        </w:rPr>
        <w:t xml:space="preserve">1. Признать утратившую силу Решение от 10.06.2015г № 35 «Об  утверждении Порядка бесплатного предоставления в собственность гражданам </w:t>
      </w:r>
      <w:r w:rsidRPr="00CE0757">
        <w:rPr>
          <w:b w:val="0"/>
          <w:sz w:val="28"/>
          <w:szCs w:val="28"/>
        </w:rPr>
        <w:lastRenderedPageBreak/>
        <w:t>земельных участков, находящихся в собственности сельского поселения «Юбилейнинское»,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«Юбилейнинское»</w:t>
      </w:r>
      <w:r>
        <w:rPr>
          <w:b w:val="0"/>
          <w:sz w:val="28"/>
          <w:szCs w:val="28"/>
        </w:rPr>
        <w:t>.</w:t>
      </w:r>
    </w:p>
    <w:p w:rsidR="004E3B8E" w:rsidRPr="004E3B8E" w:rsidRDefault="00CE0757" w:rsidP="004E3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3B8E" w:rsidRPr="004E3B8E">
        <w:rPr>
          <w:rFonts w:ascii="Times New Roman" w:hAnsi="Times New Roman" w:cs="Times New Roman"/>
          <w:sz w:val="28"/>
          <w:szCs w:val="28"/>
        </w:rPr>
        <w:t>. Утвердить Порядок</w:t>
      </w:r>
      <w:r w:rsidR="004E3B8E" w:rsidRPr="004E3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B8E" w:rsidRPr="004E3B8E">
        <w:rPr>
          <w:rFonts w:ascii="Times New Roman" w:hAnsi="Times New Roman" w:cs="Times New Roman"/>
          <w:sz w:val="28"/>
          <w:szCs w:val="28"/>
        </w:rPr>
        <w:t>бесплатного предоставления в собственность гражданам земельных участков, находящихся в собственности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b/>
          <w:sz w:val="28"/>
          <w:szCs w:val="28"/>
        </w:rPr>
        <w:t>»</w:t>
      </w:r>
      <w:r w:rsidR="004E3B8E" w:rsidRPr="004E3B8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E3B8E" w:rsidRDefault="00CE0757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4E3B8E" w:rsidRPr="004E3B8E"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sz w:val="28"/>
          <w:szCs w:val="28"/>
        </w:rPr>
        <w:t>» для подписания и опубликования (обнародования) в порядке, установленном Уставом сельского поселения «</w:t>
      </w:r>
      <w:r w:rsidR="004E3B8E">
        <w:rPr>
          <w:rFonts w:ascii="Times New Roman" w:hAnsi="Times New Roman" w:cs="Times New Roman"/>
          <w:sz w:val="28"/>
          <w:szCs w:val="28"/>
        </w:rPr>
        <w:t>Юбилейнинское</w:t>
      </w:r>
      <w:r w:rsidR="004E3B8E" w:rsidRPr="004E3B8E">
        <w:rPr>
          <w:rFonts w:ascii="Times New Roman" w:hAnsi="Times New Roman" w:cs="Times New Roman"/>
          <w:sz w:val="28"/>
          <w:szCs w:val="28"/>
        </w:rPr>
        <w:t>».</w:t>
      </w:r>
    </w:p>
    <w:p w:rsidR="004E3B8E" w:rsidRDefault="004E3B8E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Default="004E3B8E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«Юбилейнинское»                              Н.А.Пинюгина</w:t>
      </w:r>
    </w:p>
    <w:p w:rsidR="004E3B8E" w:rsidRPr="004E3B8E" w:rsidRDefault="004E3B8E" w:rsidP="004E3B8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2340"/>
        <w:gridCol w:w="3627"/>
      </w:tblGrid>
      <w:tr w:rsidR="004E3B8E" w:rsidRPr="004E3B8E" w:rsidTr="00237B39">
        <w:tc>
          <w:tcPr>
            <w:tcW w:w="3708" w:type="dxa"/>
          </w:tcPr>
          <w:p w:rsidR="004E3B8E" w:rsidRPr="004E3B8E" w:rsidRDefault="004E3B8E" w:rsidP="00237B39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4E3B8E" w:rsidRPr="004E3B8E" w:rsidRDefault="004E3B8E" w:rsidP="00237B39">
            <w:pPr>
              <w:ind w:right="-81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627" w:type="dxa"/>
          </w:tcPr>
          <w:p w:rsidR="004E3B8E" w:rsidRPr="004E3B8E" w:rsidRDefault="004E3B8E" w:rsidP="00237B39">
            <w:pPr>
              <w:ind w:right="-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1C89" w:rsidRDefault="00101C89" w:rsidP="00101C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101C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</w:p>
    <w:p w:rsidR="004E3B8E" w:rsidRPr="004E3B8E" w:rsidRDefault="004E3B8E" w:rsidP="004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E3B8E" w:rsidRPr="004E3B8E" w:rsidRDefault="00101C89" w:rsidP="004E3B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№___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039B" w:rsidRDefault="00ED039B" w:rsidP="004E3B8E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rPr>
          <w:rFonts w:eastAsiaTheme="minorEastAsia"/>
          <w:b w:val="0"/>
          <w:bCs w:val="0"/>
          <w:sz w:val="28"/>
          <w:szCs w:val="28"/>
        </w:rPr>
      </w:pPr>
      <w:bookmarkStart w:id="1" w:name="sub_12"/>
    </w:p>
    <w:p w:rsidR="004E3B8E" w:rsidRPr="004E3B8E" w:rsidRDefault="004E3B8E" w:rsidP="00ED039B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jc w:val="center"/>
        <w:rPr>
          <w:sz w:val="28"/>
          <w:szCs w:val="28"/>
        </w:rPr>
      </w:pPr>
      <w:r w:rsidRPr="004E3B8E">
        <w:rPr>
          <w:sz w:val="28"/>
          <w:szCs w:val="28"/>
        </w:rPr>
        <w:t>Порядок</w:t>
      </w:r>
      <w:r w:rsidRPr="004E3B8E">
        <w:rPr>
          <w:sz w:val="28"/>
          <w:szCs w:val="28"/>
        </w:rPr>
        <w:br/>
        <w:t>бесплатного предоставления в собственность гражданам земельных участков, находящихся в собственности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>»</w:t>
      </w:r>
    </w:p>
    <w:p w:rsidR="004E3B8E" w:rsidRPr="004E3B8E" w:rsidRDefault="004E3B8E" w:rsidP="004E3B8E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ind w:left="432" w:hanging="432"/>
        <w:jc w:val="center"/>
        <w:rPr>
          <w:sz w:val="28"/>
          <w:szCs w:val="28"/>
        </w:rPr>
      </w:pPr>
      <w:r w:rsidRPr="004E3B8E">
        <w:rPr>
          <w:sz w:val="28"/>
          <w:szCs w:val="28"/>
        </w:rPr>
        <w:t>1. Учет граждан, имеющих право на бесплатное</w:t>
      </w:r>
      <w:r w:rsidRPr="004E3B8E">
        <w:rPr>
          <w:sz w:val="28"/>
          <w:szCs w:val="28"/>
        </w:rPr>
        <w:br/>
        <w:t>предоставление в собственность земельных участков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4E3B8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Настоящий Порядок регулирует вопросы бесплатного предоставления в собственность гражданам земельных участков, находящихся в собственности сельского поселения «</w:t>
      </w:r>
      <w:r w:rsidR="00ED039B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 поселения «</w:t>
      </w:r>
      <w:r w:rsidR="00ED039B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(далее по тексту – Сельское поселение) в соответствии со статьей 39.5 Земельного кодекса Российской Федерации, статьей 4 Закона Забайкальского края от 01.04.2009 №</w:t>
      </w:r>
      <w:r w:rsidRPr="004E3B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B8E">
        <w:rPr>
          <w:rFonts w:ascii="Times New Roman" w:hAnsi="Times New Roman" w:cs="Times New Roman"/>
          <w:sz w:val="28"/>
          <w:szCs w:val="28"/>
        </w:rPr>
        <w:t>152-ЗЗК «О регулировании земельных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отношений на территории Забайкальского края» (далее по тексту – Закон).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Земельные участки предоставляются в собственность однократно бесплатно следующим категориям граждан, имеющим право на бесплатное предоставление в собственность земельных участков в соответствии со статьей 4 Закона и проживающим на территории Городского поселения: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>1) гражданам, имеющим трех и более детей в возрасте до 18 лет;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 xml:space="preserve">2) молодым семьям, признанным в установленном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нуждающимися в жилом помещении;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>3) детям-инвалидам, либо семьям, имеющим ребенка-инвалида;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ab/>
        <w:t>4)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лет.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4E3B8E">
        <w:rPr>
          <w:rFonts w:ascii="Times New Roman" w:hAnsi="Times New Roman" w:cs="Times New Roman"/>
          <w:sz w:val="28"/>
          <w:szCs w:val="28"/>
        </w:rPr>
        <w:tab/>
        <w:t xml:space="preserve">2. Для принятия на учет граждан, имеющих право на бесплатное предоставление в собственность земельных участков, такие граждане (далее по тексту – заявители) лично обращаются в Администрацию сельского поселения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039B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(далее по тексту - уполномоченный орган) и представляют следующие документы: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"/>
      <w:bookmarkEnd w:id="3"/>
      <w:r w:rsidRPr="004E3B8E">
        <w:rPr>
          <w:rFonts w:ascii="Times New Roman" w:hAnsi="Times New Roman" w:cs="Times New Roman"/>
          <w:sz w:val="28"/>
          <w:szCs w:val="28"/>
        </w:rPr>
        <w:t xml:space="preserve">         1) заявление о принятии на учет и бесплатном предоставлении земельного участка в собственность по форме, утвержденной уполномоченным органом (далее по тексту – заявление).</w:t>
      </w:r>
    </w:p>
    <w:bookmarkEnd w:id="4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отсутствие сформированных земельных участков, включенных в перечень земельных участков, предназначенных для бесплатного предоставления в собственность гражданам (далее по тексту – перечень), заявителем заполняется часть 1 заявления, которая должна содержать фамилию, имя, отчество заявителя, номер его телефона, адрес для направления заявителю документов и извещений, перечень прилагаемых к заявлению о принятии на учет документов, а также указание на то, что заявителю не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 предоставлялся бесплатно в собственность земельный участок в соответствии со </w:t>
      </w:r>
      <w:r w:rsidRPr="004E3B8E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Pr="004E3B8E">
        <w:rPr>
          <w:rFonts w:ascii="Times New Roman" w:hAnsi="Times New Roman" w:cs="Times New Roman"/>
          <w:sz w:val="28"/>
          <w:szCs w:val="28"/>
        </w:rPr>
        <w:t>4 Закона.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При наличии сформированных земельных участков, включенных в перечень, гражданином заполняются части 1 и 2 заявления.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Заявление от имени ребенка-инвалида подается его законным представителем, полномочия которого подтверждены в соответствии с действующим гражданским законодательством. Заявление от имени семьи, имеющей ребенка-инвалида, подается совместно всеми членами такой семьи, при этом заявление от имени ребенка-инвалида, входящего в состав такой семьи, подается его законным представителем, полномочия которого подтверждены в соответствии с действующим гражданским законодательством. Под семьей, имеющей ребенка-инвалида, понимается семья, в состав которой входят родители (одинокий родитель) и ребенок-инвалид, в том числе усыновленный. Родители, имеющие двух и более детей-инвалидов, вправе подать в уполномоченный орган заявления о предоставлении в собственность земельных участков в количестве, соответствующем количеству детей-инвалидов. Выбор способа предоставления земельного участка - в собственность ребенка-инвалида либо в собственность семьи, имеющей ребенка-инвалида осуществляется законным представителем ребенка-инвалида самостоятельно при подаче соответствующего заявления.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от имени молодой семьи, признанной в установленном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нуждающейся в жилых помещениях, подается совместно всеми членами молодой семьи. При этом от имени несовершеннолетних детей действуют их родители (усыновители). Под молодой семьей понимается семья, возраст каждого из супругов в которой на момент подачи заявления о предоставлении в собственность бесплатно земельного участка не превышает 35 лет, имеющая одного или более несовершеннолетних детей, в том числе усыновленных.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Молодым семьям бесплатное предоставление земельного участка осуществляется однократно в общую долевую собственность всех членов молодой семьи.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Заявление от имени детей-сирот и детей, оставшихся без попечения родителей, до момента их совершеннолетия, подается их законным представителем, полномочия которого подтверждены в соответствии с действующим гражданским законодательством.</w:t>
      </w:r>
    </w:p>
    <w:p w:rsidR="004E3B8E" w:rsidRPr="004E3B8E" w:rsidRDefault="004E3B8E" w:rsidP="004E3B8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Земельные участки гражданам, имеющим трех и более детей, предоставляются в общую долевую собственность.</w:t>
      </w:r>
    </w:p>
    <w:p w:rsidR="004E3B8E" w:rsidRPr="004E3B8E" w:rsidRDefault="004E3B8E" w:rsidP="004E3B8E">
      <w:pPr>
        <w:tabs>
          <w:tab w:val="left" w:pos="10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2</w:t>
      </w:r>
      <w:bookmarkStart w:id="5" w:name="sub_22"/>
      <w:r w:rsidRPr="004E3B8E">
        <w:rPr>
          <w:rFonts w:ascii="Times New Roman" w:hAnsi="Times New Roman" w:cs="Times New Roman"/>
          <w:sz w:val="28"/>
          <w:szCs w:val="28"/>
        </w:rPr>
        <w:t>)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</w:r>
    </w:p>
    <w:bookmarkEnd w:id="5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</w:t>
      </w:r>
      <w:bookmarkStart w:id="6" w:name="sub_23"/>
      <w:r w:rsidRPr="004E3B8E">
        <w:rPr>
          <w:rFonts w:ascii="Times New Roman" w:hAnsi="Times New Roman" w:cs="Times New Roman"/>
          <w:sz w:val="28"/>
          <w:szCs w:val="28"/>
        </w:rPr>
        <w:t>)</w:t>
      </w:r>
      <w:r w:rsidRPr="004E3B8E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</w:p>
    <w:bookmarkEnd w:id="6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</w:t>
      </w:r>
      <w:bookmarkStart w:id="7" w:name="sub_25"/>
      <w:r w:rsidRPr="004E3B8E">
        <w:rPr>
          <w:rFonts w:ascii="Times New Roman" w:hAnsi="Times New Roman" w:cs="Times New Roman"/>
          <w:sz w:val="28"/>
          <w:szCs w:val="28"/>
        </w:rPr>
        <w:t>)</w:t>
      </w:r>
      <w:r w:rsidRPr="004E3B8E">
        <w:rPr>
          <w:rFonts w:ascii="Times New Roman" w:hAnsi="Times New Roman" w:cs="Times New Roman"/>
          <w:sz w:val="28"/>
          <w:szCs w:val="28"/>
        </w:rPr>
        <w:tab/>
        <w:t>документы, указанные в пункте 3  настоящего Порядка.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4E3B8E">
        <w:rPr>
          <w:rFonts w:ascii="Times New Roman" w:hAnsi="Times New Roman" w:cs="Times New Roman"/>
          <w:sz w:val="28"/>
          <w:szCs w:val="28"/>
        </w:rPr>
        <w:t>3. Заявителем представляются документы, подтверждающие право на бесплатное предоставление земельного участка в собственность в соответствии с пунктами 2,4-6 части 2 статьи 4 Закона: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3"/>
      <w:bookmarkEnd w:id="8"/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для заявителей, обладающих правом на бесплатное предоставление земельных участков по основанию, указанному в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пункте 4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части 2 статьи 4 Закона:</w:t>
      </w:r>
      <w:bookmarkEnd w:id="9"/>
      <w:r w:rsidRPr="004E3B8E">
        <w:rPr>
          <w:rFonts w:ascii="Times New Roman" w:hAnsi="Times New Roman" w:cs="Times New Roman"/>
          <w:sz w:val="28"/>
          <w:szCs w:val="28"/>
        </w:rPr>
        <w:t xml:space="preserve"> 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</w:t>
      </w:r>
      <w:bookmarkStart w:id="10" w:name="sub_34"/>
      <w:r w:rsidRPr="004E3B8E">
        <w:rPr>
          <w:rFonts w:ascii="Times New Roman" w:hAnsi="Times New Roman" w:cs="Times New Roman"/>
          <w:sz w:val="28"/>
          <w:szCs w:val="28"/>
        </w:rPr>
        <w:t>)</w:t>
      </w:r>
      <w:r w:rsidRPr="004E3B8E">
        <w:rPr>
          <w:rFonts w:ascii="Times New Roman" w:hAnsi="Times New Roman" w:cs="Times New Roman"/>
          <w:sz w:val="28"/>
          <w:szCs w:val="28"/>
        </w:rPr>
        <w:tab/>
        <w:t>для заявителей, обладающих правом на бесплатное предоставление земельных участков по основанию, указанному в пункте 5 части 2 статьи</w:t>
      </w:r>
      <w:hyperlink r:id="rId6" w:history="1">
        <w:bookmarkEnd w:id="10"/>
      </w:hyperlink>
      <w:r w:rsidRPr="004E3B8E">
        <w:rPr>
          <w:rFonts w:ascii="Times New Roman" w:hAnsi="Times New Roman" w:cs="Times New Roman"/>
          <w:sz w:val="28"/>
          <w:szCs w:val="28"/>
        </w:rPr>
        <w:t xml:space="preserve"> 4 Закона (молодым семьям):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а)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выданный не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выданная не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справка о составе семьи;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в)</w:t>
      </w:r>
      <w:r w:rsidRPr="004E3B8E">
        <w:rPr>
          <w:rFonts w:ascii="Times New Roman" w:hAnsi="Times New Roman" w:cs="Times New Roman"/>
          <w:sz w:val="28"/>
          <w:szCs w:val="28"/>
        </w:rPr>
        <w:tab/>
        <w:t>свидетельства о рождении и паспорта (по достижении 14 лет) всех детей, входящих в состав молодой семьи.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для заявителей, обладающих правом на бесплатное предоставление земельных участков по основанию, указанному в пункте 6 части 2 статьи 4 Закона: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а) свидетельство о рождении и паспорт (по достижении 14 лет) ребенка-инвалида;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б) документ, подтверждающий факт установления инвалидности у ребенка-инвалида;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в) выданный не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чем за один месяц до даты подачи заявления документ, подтверждающий регистрацию ребенка-инвалида по месту жительства.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4) для заявителей, обладающих правом на бесплатное предоставление земельных участков по основанию, указанному в пункте 2 части 2 статьи 4 Закона:</w:t>
      </w:r>
    </w:p>
    <w:p w:rsidR="004E3B8E" w:rsidRPr="004E3B8E" w:rsidRDefault="004E3B8E" w:rsidP="004E3B8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3B8E">
        <w:rPr>
          <w:rFonts w:ascii="Times New Roman" w:hAnsi="Times New Roman"/>
          <w:color w:val="000000"/>
          <w:sz w:val="28"/>
          <w:szCs w:val="28"/>
        </w:rPr>
        <w:t xml:space="preserve">     а) документы из органов опеки и попечительства, подтверждающие наличие статуса ребенка-сироты или ребенка, оставшегося без попечения родителей.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4.</w:t>
      </w:r>
      <w:bookmarkStart w:id="11" w:name="sub_1004"/>
      <w:r w:rsidRPr="004E3B8E">
        <w:rPr>
          <w:rFonts w:ascii="Times New Roman" w:hAnsi="Times New Roman" w:cs="Times New Roman"/>
          <w:sz w:val="28"/>
          <w:szCs w:val="28"/>
        </w:rPr>
        <w:tab/>
        <w:t>Документы представляются в уполномоченный орган, в копиях с одновременным представлением оригиналов.</w:t>
      </w:r>
    </w:p>
    <w:bookmarkEnd w:id="11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Лица, осведомленные об усыновлении ребенка в связи с представлением гражданином в уполномоченный орган документов, предусмотренных пунктами 2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и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bCs/>
          <w:sz w:val="28"/>
          <w:szCs w:val="28"/>
        </w:rPr>
        <w:t>3</w:t>
      </w:r>
      <w:r w:rsidRPr="004E3B8E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за разглашение тайны усыновления ребенка против воли его усыновителей в установленном законом порядке.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Лицо, принимающее документы: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заверяет копии документов после проверки их соответствия оригиналам;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</w:t>
      </w:r>
      <w:r w:rsidRPr="004E3B8E">
        <w:rPr>
          <w:rFonts w:ascii="Times New Roman" w:hAnsi="Times New Roman" w:cs="Times New Roman"/>
          <w:sz w:val="28"/>
          <w:szCs w:val="28"/>
        </w:rPr>
        <w:tab/>
        <w:t>на принятом заявлении делает отметку о дате и времени принятия, указывает фамилию и должность лица, принявшего документы;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выдает заявителю расписку в принятии заявления и приложенных к нему документов для рассмотрения с указанием перечня принятых документов, даты, времени (часов, минут) их принятия, фамилии и должности лица, принявшего документы;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5"/>
      <w:r w:rsidRPr="004E3B8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4E3B8E">
        <w:rPr>
          <w:rFonts w:ascii="Times New Roman" w:hAnsi="Times New Roman" w:cs="Times New Roman"/>
          <w:sz w:val="28"/>
          <w:szCs w:val="28"/>
        </w:rPr>
        <w:tab/>
        <w:t>Уполномоченный орган на основании поступившего заявления в течение 30 календарных дней со дня его регистрации принимает решение о принятии заявителя на учет в качестве лица, имеющего право на бесплатное предоставление в собственность земельного участка, либо отказывает в принятии его на учет.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7"/>
      <w:bookmarkEnd w:id="12"/>
      <w:r w:rsidRPr="004E3B8E">
        <w:rPr>
          <w:rFonts w:ascii="Times New Roman" w:hAnsi="Times New Roman" w:cs="Times New Roman"/>
          <w:sz w:val="28"/>
          <w:szCs w:val="28"/>
        </w:rPr>
        <w:t>В течение указанного срока  уполномоченный орган: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запрашивает выписку из Единого государственного реестра прав на недвижимое имущество и сделок с ним о правах заявителя на имеющиеся у него земельные участки, а также информацию о сделках по приобретению земельных участков за определенный период, и, при наличии зарегистрированных прав на земельные участки, справки о содержании правоустанавливающих документов;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2) вправе проверять достоверность документов, приложенных к заявлению, путем направления соответствующих запросов</w:t>
      </w:r>
      <w:bookmarkEnd w:id="13"/>
      <w:r w:rsidRPr="004E3B8E">
        <w:rPr>
          <w:rFonts w:ascii="Times New Roman" w:hAnsi="Times New Roman" w:cs="Times New Roman"/>
          <w:sz w:val="28"/>
          <w:szCs w:val="28"/>
        </w:rPr>
        <w:t xml:space="preserve"> в государственные и (или) муниципальные органы и организации,  а также запрашивать у таких органов и организаций дополнительные документы, необходимые для установления оснований отнесения гражданина к одной из категорий лиц, перечисленных в пунктах 2,4-6 части 2 статьи 4 Закона.</w:t>
      </w:r>
      <w:proofErr w:type="gramEnd"/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r w:rsidRPr="004E3B8E">
        <w:rPr>
          <w:rFonts w:ascii="Times New Roman" w:hAnsi="Times New Roman" w:cs="Times New Roman"/>
          <w:sz w:val="28"/>
          <w:szCs w:val="28"/>
        </w:rPr>
        <w:t>6.</w:t>
      </w:r>
      <w:r w:rsidRPr="004E3B8E">
        <w:rPr>
          <w:rFonts w:ascii="Times New Roman" w:hAnsi="Times New Roman" w:cs="Times New Roman"/>
          <w:sz w:val="28"/>
          <w:szCs w:val="28"/>
        </w:rPr>
        <w:tab/>
        <w:t>Решение об отказе заявителю в принятии на учет в качестве лица, имеющего право на бесплатное предоставление в собственность земельного участка, принимается в следующих случаях:</w:t>
      </w:r>
    </w:p>
    <w:bookmarkEnd w:id="14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отсутствия оснований для отнесения заявителя к категориям лиц, предусмотренным пунктами 2,4-6 части 2 статьи</w:t>
      </w:r>
      <w:hyperlink r:id="rId7" w:history="1">
        <w:r w:rsidRPr="004E3B8E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E3B8E">
        <w:rPr>
          <w:rFonts w:ascii="Times New Roman" w:hAnsi="Times New Roman" w:cs="Times New Roman"/>
          <w:sz w:val="28"/>
          <w:szCs w:val="28"/>
        </w:rPr>
        <w:t>4 Закона;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</w:t>
      </w:r>
      <w:r w:rsidRPr="004E3B8E">
        <w:rPr>
          <w:rFonts w:ascii="Times New Roman" w:hAnsi="Times New Roman" w:cs="Times New Roman"/>
          <w:sz w:val="28"/>
          <w:szCs w:val="28"/>
        </w:rPr>
        <w:tab/>
        <w:t>сообщения заявителем недостоверных сведений;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представления заявителем неполного комплекта требуемых документов, перечень которых установлен настоящим Порядком;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4)</w:t>
      </w:r>
      <w:r w:rsidRPr="004E3B8E">
        <w:rPr>
          <w:rFonts w:ascii="Times New Roman" w:hAnsi="Times New Roman" w:cs="Times New Roman"/>
          <w:sz w:val="28"/>
          <w:szCs w:val="28"/>
        </w:rPr>
        <w:tab/>
        <w:t>подачи заявления с прилагаемыми к нему документами с нарушением установленного порядка подачи заявлений.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5) обращения с заявлением не уполномоченного на подачу заявления лица.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"/>
      <w:r w:rsidRPr="004E3B8E">
        <w:rPr>
          <w:rFonts w:ascii="Times New Roman" w:hAnsi="Times New Roman" w:cs="Times New Roman"/>
          <w:sz w:val="28"/>
          <w:szCs w:val="28"/>
        </w:rPr>
        <w:t>7.</w:t>
      </w:r>
      <w:r w:rsidRPr="004E3B8E">
        <w:rPr>
          <w:rFonts w:ascii="Times New Roman" w:hAnsi="Times New Roman" w:cs="Times New Roman"/>
          <w:sz w:val="28"/>
          <w:szCs w:val="28"/>
        </w:rPr>
        <w:tab/>
        <w:t>В случае отказа в принятии заявителя на учет в качестве лица, имеющего право на бесплатное предоставление в собственность земельного участка, уполномоченный орган направляет (вручает) заявителю уведомление в письменной форме с указанием причин отказа в течение 7 календарных дней со дня его подготовки.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Заявитель вправе обжаловать отказ уполномоченного органа в судебном порядке.</w:t>
      </w:r>
    </w:p>
    <w:bookmarkEnd w:id="15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При принятии решения о принятии заявителя на учет в качестве лица, имеющего право на бесплатное предоставление в собственность земельного участка, уполномоченный орган включает заявителя в реестр лиц, имеющих право на бесплатное предоставление в собственность земельных участков (далее – реестр), о чем заявителю направляется (вручается) уведомление в письменной форме в течение 7 календарных дней со дня принятия указанного решения.</w:t>
      </w:r>
      <w:proofErr w:type="gramEnd"/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Порядок ведения реестра утверждается уполномоченным органом.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r w:rsidRPr="004E3B8E">
        <w:rPr>
          <w:rFonts w:ascii="Times New Roman" w:hAnsi="Times New Roman" w:cs="Times New Roman"/>
          <w:sz w:val="28"/>
          <w:szCs w:val="28"/>
        </w:rPr>
        <w:t>9.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Решение о снятии заявителя с учета принимается уполномоченным органом на основании заявлений граждан о снятии с учета и иных документов, поступивших из соответствующих государственных и муниципальных органов и организаций, не позднее 15 календарных дней после выявления оснований, предусмотренных 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пунктом</w:t>
      </w:r>
      <w:r w:rsidRPr="004E3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10 настоящего Порядка, путем внесения соответствующих сведений в реестр.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1"/>
      <w:bookmarkEnd w:id="16"/>
      <w:r w:rsidRPr="004E3B8E">
        <w:rPr>
          <w:rFonts w:ascii="Times New Roman" w:hAnsi="Times New Roman" w:cs="Times New Roman"/>
          <w:sz w:val="28"/>
          <w:szCs w:val="28"/>
        </w:rPr>
        <w:t>10.</w:t>
      </w:r>
      <w:r w:rsidRPr="004E3B8E">
        <w:rPr>
          <w:rFonts w:ascii="Times New Roman" w:hAnsi="Times New Roman" w:cs="Times New Roman"/>
          <w:sz w:val="28"/>
          <w:szCs w:val="28"/>
        </w:rPr>
        <w:tab/>
        <w:t>Заявитель, принятый на учет, подлежит снятию с учета в следующих случаях:</w:t>
      </w:r>
    </w:p>
    <w:bookmarkEnd w:id="17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 на основании его письменного заявления о снятии с учета;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 смерти заявителя, признания его безвестно отсутствующим или объявления его умершим;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 выявления в представленных заявителем документах, послуживших основанием для принятия на учет, сведений, не соответствующих действительности;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4) прекращения оснований для отнесения заявителя к категориям лиц, перечисленных в пунктах 2,4-6 части 2 статьи 4 Закона, за исключением случаев, установленных пунктом 11 настоящего Порядка.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5) в случае реализации заявителем права на бесплатное предоставление земельного участка в собственность по основаниям, предусмотренным статьей 4 Закона.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11.</w:t>
      </w:r>
      <w:r w:rsidRPr="004E3B8E">
        <w:rPr>
          <w:rFonts w:ascii="Times New Roman" w:hAnsi="Times New Roman" w:cs="Times New Roman"/>
          <w:sz w:val="28"/>
          <w:szCs w:val="28"/>
        </w:rPr>
        <w:tab/>
        <w:t>Заявитель сохраняет право состоять на учете в качестве лица, имеющего право на бесплатное предоставление в собственность земельного участка в соответствии с настоящим Порядком, в случаях, если: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1) после подачи заявления в уполномоченный орган и включения заявителя в реестр по основанию, указанному в пункте 4 части 2 статьи 4 Закона, один или несколько детей заявителя стали совершеннолетними до принятия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решения о бесплатном предоставлении в собственность заявителю земельного участка.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2) после подачи заявления в уполномоченный орган и включения ребенка-инвалида в реестр по основанию, указанному в пункте 6 части 2 статьи 4 Закона, ребенок-инвалид стал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совершеннолетним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до принятия уполномоченным органом решения о бесплатном предоставлении ему в собственность земельного участка.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2"/>
      <w:r w:rsidRPr="004E3B8E">
        <w:rPr>
          <w:rFonts w:ascii="Times New Roman" w:hAnsi="Times New Roman" w:cs="Times New Roman"/>
          <w:sz w:val="28"/>
          <w:szCs w:val="28"/>
        </w:rPr>
        <w:t>12.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в течение 7 календарных дней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решения о снятии заявителя с учета направляет (выдает) заявителю уведомление о снятии его с учета с указанием причин принятия такого решения.</w:t>
      </w:r>
    </w:p>
    <w:bookmarkEnd w:id="18"/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Решение о снятии с учета заявитель вправе обжаловать в судебном порядке.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3"/>
      <w:r w:rsidRPr="004E3B8E">
        <w:rPr>
          <w:rFonts w:ascii="Times New Roman" w:hAnsi="Times New Roman" w:cs="Times New Roman"/>
          <w:sz w:val="28"/>
          <w:szCs w:val="28"/>
        </w:rPr>
        <w:t>13.</w:t>
      </w:r>
      <w:r w:rsidRPr="004E3B8E">
        <w:rPr>
          <w:rFonts w:ascii="Times New Roman" w:hAnsi="Times New Roman" w:cs="Times New Roman"/>
          <w:sz w:val="28"/>
          <w:szCs w:val="28"/>
        </w:rPr>
        <w:tab/>
        <w:t>Если у гражданина после снятия с учета вновь возникло право на бесплатное предоставление земельного участка в собственность, то его повторное принятие на учет производится на общих основаниях в соответствии с настоящим Порядком.</w:t>
      </w:r>
    </w:p>
    <w:bookmarkEnd w:id="19"/>
    <w:p w:rsidR="004E3B8E" w:rsidRPr="004E3B8E" w:rsidRDefault="004E3B8E" w:rsidP="004E3B8E">
      <w:pPr>
        <w:pStyle w:val="1"/>
        <w:keepNext w:val="0"/>
        <w:widowControl w:val="0"/>
        <w:tabs>
          <w:tab w:val="num" w:pos="0"/>
        </w:tabs>
        <w:suppressAutoHyphens/>
        <w:autoSpaceDE w:val="0"/>
        <w:spacing w:before="120" w:after="120"/>
        <w:ind w:left="432" w:hanging="432"/>
        <w:jc w:val="center"/>
        <w:rPr>
          <w:sz w:val="28"/>
          <w:szCs w:val="28"/>
        </w:rPr>
      </w:pPr>
      <w:r w:rsidRPr="004E3B8E">
        <w:rPr>
          <w:sz w:val="28"/>
          <w:szCs w:val="28"/>
        </w:rPr>
        <w:t xml:space="preserve">2. Процедура </w:t>
      </w:r>
      <w:bookmarkStart w:id="20" w:name="sub_2112"/>
      <w:r w:rsidRPr="004E3B8E">
        <w:rPr>
          <w:sz w:val="28"/>
          <w:szCs w:val="28"/>
        </w:rPr>
        <w:t>бесплатного предоставления в собственность гражданам земельных участков, находящихся в собственности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>», и земельных участков, государственная собственность на которые не разграничена, для индивидуального жилищного строительства на территории сельского поселения «</w:t>
      </w:r>
      <w:r w:rsidR="00ED039B">
        <w:rPr>
          <w:sz w:val="28"/>
          <w:szCs w:val="28"/>
        </w:rPr>
        <w:t>Юбилейнинское</w:t>
      </w:r>
      <w:r w:rsidRPr="004E3B8E">
        <w:rPr>
          <w:sz w:val="28"/>
          <w:szCs w:val="28"/>
        </w:rPr>
        <w:t xml:space="preserve">» </w:t>
      </w:r>
    </w:p>
    <w:p w:rsidR="004E3B8E" w:rsidRPr="004E3B8E" w:rsidRDefault="004E3B8E" w:rsidP="004E3B8E">
      <w:pPr>
        <w:pStyle w:val="1"/>
        <w:keepNext w:val="0"/>
        <w:widowControl w:val="0"/>
        <w:tabs>
          <w:tab w:val="left" w:pos="0"/>
        </w:tabs>
        <w:suppressAutoHyphens/>
        <w:autoSpaceDE w:val="0"/>
        <w:spacing w:before="120" w:after="120"/>
        <w:jc w:val="both"/>
        <w:rPr>
          <w:b w:val="0"/>
          <w:sz w:val="28"/>
          <w:szCs w:val="28"/>
        </w:rPr>
      </w:pPr>
      <w:r w:rsidRPr="004E3B8E">
        <w:rPr>
          <w:b w:val="0"/>
          <w:sz w:val="28"/>
          <w:szCs w:val="28"/>
        </w:rPr>
        <w:t xml:space="preserve">        14.</w:t>
      </w:r>
      <w:r w:rsidRPr="004E3B8E">
        <w:rPr>
          <w:b w:val="0"/>
          <w:sz w:val="28"/>
          <w:szCs w:val="28"/>
        </w:rPr>
        <w:tab/>
        <w:t xml:space="preserve">Земельные участки предоставляются </w:t>
      </w:r>
      <w:proofErr w:type="gramStart"/>
      <w:r w:rsidRPr="004E3B8E">
        <w:rPr>
          <w:b w:val="0"/>
          <w:sz w:val="28"/>
          <w:szCs w:val="28"/>
        </w:rPr>
        <w:t>в соответствии с настоящим Порядком гражданам в собственность для индивидуального жилищного строительства однократно бесплатно в порядке</w:t>
      </w:r>
      <w:proofErr w:type="gramEnd"/>
      <w:r w:rsidRPr="004E3B8E">
        <w:rPr>
          <w:b w:val="0"/>
          <w:sz w:val="28"/>
          <w:szCs w:val="28"/>
        </w:rPr>
        <w:t xml:space="preserve"> очередности на основании данных учета граждан, имеющих право на бесплатное предоставление в собственность земельных участков.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113"/>
      <w:bookmarkEnd w:id="20"/>
      <w:r w:rsidRPr="004E3B8E">
        <w:rPr>
          <w:rFonts w:ascii="Times New Roman" w:hAnsi="Times New Roman" w:cs="Times New Roman"/>
          <w:sz w:val="28"/>
          <w:szCs w:val="28"/>
        </w:rPr>
        <w:t>15.</w:t>
      </w:r>
      <w:r w:rsidRPr="004E3B8E">
        <w:rPr>
          <w:rFonts w:ascii="Times New Roman" w:hAnsi="Times New Roman" w:cs="Times New Roman"/>
          <w:sz w:val="28"/>
          <w:szCs w:val="28"/>
        </w:rPr>
        <w:tab/>
        <w:t>Обращения граждан о бесплатном предоставлении в собственность земельных участков удовлетворяются по мере формирования перечня.</w:t>
      </w:r>
      <w:bookmarkEnd w:id="21"/>
      <w:r w:rsidRPr="004E3B8E">
        <w:rPr>
          <w:rFonts w:ascii="Times New Roman" w:hAnsi="Times New Roman" w:cs="Times New Roman"/>
          <w:sz w:val="28"/>
          <w:szCs w:val="28"/>
        </w:rPr>
        <w:t xml:space="preserve"> При этом лицам, имеющим трех и более детей в возрасте до 18 лет, предоставляется не менее 40 процентов от общего количества участков, включенных в перечень; остальные земельные участки, включенные в перечень, распределяются в равных долях между иными категориями лиц, имеющими право на бесплатное предоставление в собственность земельных участков.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22" w:name="sub_2221"/>
      <w:r w:rsidRPr="004E3B8E">
        <w:rPr>
          <w:rFonts w:ascii="Times New Roman" w:hAnsi="Times New Roman" w:cs="Times New Roman"/>
          <w:sz w:val="28"/>
          <w:szCs w:val="28"/>
        </w:rPr>
        <w:t>В целях бесплатного предоставления земельных участков в собственность гражданам в соответствии с Законом уполномоченный орган:</w:t>
      </w:r>
    </w:p>
    <w:bookmarkEnd w:id="22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обеспечивает подготовку проекта планировки территории, на которой расположены такие земельные участки, формирование земельных участков, а также их постановку на государственный кадастровый учет;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4E3B8E">
        <w:rPr>
          <w:rFonts w:ascii="Times New Roman" w:hAnsi="Times New Roman" w:cs="Times New Roman"/>
          <w:sz w:val="28"/>
          <w:szCs w:val="28"/>
        </w:rPr>
        <w:tab/>
        <w:t>своим решением включает земельные участки, предназначенные для бесплатного предоставления в собственность гражданам, в перечень;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</w:t>
      </w:r>
      <w:r w:rsidRPr="004E3B8E">
        <w:rPr>
          <w:rFonts w:ascii="Times New Roman" w:hAnsi="Times New Roman" w:cs="Times New Roman"/>
          <w:sz w:val="28"/>
          <w:szCs w:val="28"/>
        </w:rPr>
        <w:tab/>
        <w:t>принимает в соответствии с настоящим Порядком решения о бесплатном предоставлении земельных участков в собственность гражданам.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223"/>
      <w:r w:rsidRPr="004E3B8E">
        <w:rPr>
          <w:rFonts w:ascii="Times New Roman" w:hAnsi="Times New Roman" w:cs="Times New Roman"/>
          <w:sz w:val="28"/>
          <w:szCs w:val="28"/>
        </w:rPr>
        <w:t>17.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Перечень и изменения к нему утверждаются уполномоченным органом и не позднее 15 календарных дней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подлежат опубликованию на официальном сайте уполномоченного органа в </w:t>
      </w:r>
      <w:proofErr w:type="spellStart"/>
      <w:r w:rsidRPr="004E3B8E">
        <w:rPr>
          <w:rFonts w:ascii="Times New Roman" w:hAnsi="Times New Roman" w:cs="Times New Roman"/>
          <w:sz w:val="28"/>
          <w:szCs w:val="28"/>
        </w:rPr>
        <w:t>иформационно-телекоммуникационной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25"/>
      <w:bookmarkEnd w:id="23"/>
      <w:r w:rsidRPr="004E3B8E">
        <w:rPr>
          <w:rFonts w:ascii="Times New Roman" w:hAnsi="Times New Roman" w:cs="Times New Roman"/>
          <w:sz w:val="28"/>
          <w:szCs w:val="28"/>
        </w:rPr>
        <w:t>18.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Уполномоченный орган в течение 30 календарных дней после даты опубликования перечня</w:t>
      </w:r>
      <w:bookmarkEnd w:id="24"/>
      <w:r w:rsidRPr="004E3B8E">
        <w:rPr>
          <w:rFonts w:ascii="Times New Roman" w:hAnsi="Times New Roman" w:cs="Times New Roman"/>
          <w:sz w:val="28"/>
          <w:szCs w:val="28"/>
        </w:rPr>
        <w:t xml:space="preserve"> (изменений к нему) в соответствии с очередностью граждан, количеством и порядковыми номерами земельных участков, включенных в перечень, направляет гражданам, принятым на учет и заполнившим только часть 1 заявления, по адресам, указанным гражданами в заявлениях, извещения с указанием сведений об одном из включенных в перечень земельном участке (кадастровом номере, местоположении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, площади, виде разрешенного использования земельного участка) и предложением явиться в уполномоченный орган и подтвердить свое согласие на приобретение данного земельного участка путем заполнения в уполномоченном органе части 2 заявления по форме, утвержденной уполномоченным органом.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26"/>
      <w:r w:rsidRPr="004E3B8E">
        <w:rPr>
          <w:rFonts w:ascii="Times New Roman" w:hAnsi="Times New Roman" w:cs="Times New Roman"/>
          <w:sz w:val="28"/>
          <w:szCs w:val="28"/>
        </w:rPr>
        <w:t>19.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случае если гражданин, извещенный надлежащим образом, в течение 30 календарных дней со дня направления соответствующего извещения не явился в уполномоченный орган и (или) не подтвердил свое согласие на приобретение земельного участка путем заполнения в уполномоченном  органе части 2 заявления или представил письменное заявление об отказе от предлагаемого земельного участка, это считается отказом гражданина от бесплатного предоставления предложенного земельного участка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собственность. Указанный гражданин сохраняет номер очереди принятых на учет граждан при последующем внесении изменений в перечень.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27"/>
      <w:bookmarkEnd w:id="25"/>
      <w:r w:rsidRPr="004E3B8E">
        <w:rPr>
          <w:rFonts w:ascii="Times New Roman" w:hAnsi="Times New Roman" w:cs="Times New Roman"/>
          <w:sz w:val="28"/>
          <w:szCs w:val="28"/>
        </w:rPr>
        <w:t>20.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После заполнения гражданином части 2 заявления в случае, предусмотренном пунктом 18 настоящего Порядка, уполномоченный орган </w:t>
      </w:r>
      <w:bookmarkEnd w:id="26"/>
      <w:r w:rsidRPr="004E3B8E">
        <w:rPr>
          <w:rFonts w:ascii="Times New Roman" w:hAnsi="Times New Roman" w:cs="Times New Roman"/>
          <w:sz w:val="28"/>
          <w:szCs w:val="28"/>
        </w:rPr>
        <w:t>рассматривает документы гражданина на наличие (отсутствие) оснований для снятия его с учета и при наличии таких оснований принимает решение о снятии гражданина с учета в соответствии с настоящим Порядком.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29"/>
      <w:r w:rsidRPr="004E3B8E">
        <w:rPr>
          <w:rFonts w:ascii="Times New Roman" w:hAnsi="Times New Roman" w:cs="Times New Roman"/>
          <w:sz w:val="28"/>
          <w:szCs w:val="28"/>
        </w:rPr>
        <w:t>21.</w:t>
      </w:r>
      <w:r w:rsidRPr="004E3B8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15 календарных дней с даты  включения гражданина в реестр (при наличии сформированных земельных участков и при условии заполнения таким гражданином частей 1 и 2 заявления)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либо в течение 20 календарных дней со дня получения в установленной форме согласия гражданина на предоставление ему предложенного уполномоченным органом земельного участка принимает решение о бесплатном предоставлении в собственность такого гражданина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земельного участка, включенного в перечень, с указанием его кадастрового номера, местоположения, площади, вида разрешенного использования земельного участка, а также срока действия решения уполномоченного органа: один год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bookmarkEnd w:id="27"/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Положение решения уполномоченного органа о сроке действия не применяется в случае, если гражданином зарегистрировано право собственности на предоставленный земельный участок в порядке, установленном законодательством Российской Федерации.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1"/>
      <w:r w:rsidRPr="004E3B8E">
        <w:rPr>
          <w:rFonts w:ascii="Times New Roman" w:hAnsi="Times New Roman" w:cs="Times New Roman"/>
          <w:sz w:val="28"/>
          <w:szCs w:val="28"/>
        </w:rPr>
        <w:t>22.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Не позднее 30 календарных дней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решения о бесплатном предоставлении в собственность гражданину земельного участка уполномоченный орган:</w:t>
      </w:r>
    </w:p>
    <w:bookmarkEnd w:id="28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</w:t>
      </w:r>
      <w:r w:rsidRPr="004E3B8E">
        <w:rPr>
          <w:rFonts w:ascii="Times New Roman" w:hAnsi="Times New Roman" w:cs="Times New Roman"/>
          <w:sz w:val="28"/>
          <w:szCs w:val="28"/>
        </w:rPr>
        <w:tab/>
        <w:t>вносит соответствующие сведения в реестр;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 выдает гражданину (в случае личной явки) оригинал решения о бесплатном предоставлении в собственность земельного участка с приложением кадастрового паспорта земельного участка.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случае если в течение срока, установленного пунктом 22 настоящего Порядка, гражданин не явился в уполномоченный орган для получения документов, указанных в подпункте 2 пункта 22 настоящего Порядка, уполномоченный орган в течение 10 календарных дней после окончания указанного срока направляет гражданину по адресу, указанному гражданином в заявлении, заказное письмо с уведомлением о вручении с предложением явиться в уполномоченный орган для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получения таких документов и указанием на срок действия решения о бесплатном предоставлении в собственность земельного участка.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3"/>
      <w:r w:rsidRPr="004E3B8E">
        <w:rPr>
          <w:rFonts w:ascii="Times New Roman" w:hAnsi="Times New Roman" w:cs="Times New Roman"/>
          <w:sz w:val="28"/>
          <w:szCs w:val="28"/>
        </w:rPr>
        <w:t>24.</w:t>
      </w:r>
      <w:r w:rsidRPr="004E3B8E">
        <w:rPr>
          <w:rFonts w:ascii="Times New Roman" w:hAnsi="Times New Roman" w:cs="Times New Roman"/>
          <w:sz w:val="28"/>
          <w:szCs w:val="28"/>
        </w:rPr>
        <w:tab/>
        <w:t>Государственная регистрация перехода права собственности на земельный участок, предоставленный гражданину в соответствии с настоящим Порядком, осуществляется за счет гражданина.</w:t>
      </w:r>
    </w:p>
    <w:p w:rsidR="004E3B8E" w:rsidRPr="004E3B8E" w:rsidRDefault="004E3B8E" w:rsidP="004E3B8E">
      <w:pPr>
        <w:tabs>
          <w:tab w:val="left" w:pos="124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4"/>
      <w:bookmarkEnd w:id="29"/>
      <w:r w:rsidRPr="004E3B8E">
        <w:rPr>
          <w:rFonts w:ascii="Times New Roman" w:hAnsi="Times New Roman" w:cs="Times New Roman"/>
          <w:sz w:val="28"/>
          <w:szCs w:val="28"/>
        </w:rPr>
        <w:t>25.</w:t>
      </w:r>
      <w:r w:rsidRPr="004E3B8E">
        <w:rPr>
          <w:rFonts w:ascii="Times New Roman" w:hAnsi="Times New Roman" w:cs="Times New Roman"/>
          <w:sz w:val="28"/>
          <w:szCs w:val="28"/>
        </w:rPr>
        <w:tab/>
        <w:t xml:space="preserve">Уполномоченный орган по истечении одного года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гражданину земельного участка запрашивает информацию о зарегистрированных правах на предоставленный гражданину земельный участок (при отсутствии представленных гражданином в уполномоченный орган документов,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подтверждающих государственную регистрацию его права собственности на земельный участок).</w:t>
      </w:r>
    </w:p>
    <w:bookmarkEnd w:id="30"/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случае отсутствия в Едином государственном реестре прав на недвижимое имущество и сделок с ним сведений о зарегистрированных правах на предоставленный гражданину земельный участок уполномоченный орган в течение 30 календарных дней со дня получения соответствующей информации: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1) признает утратившим силу решение о бесплатном предоставлении земельного участка в собственность гражданину;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2) подготавливает проект решения о внесении изменений в перечень в части повторного включения в него указанного земельного участка;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3) исключает гражданина из реестра.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Гражданин уведомляется уполномоченным органом о таких решениях в письменной форме в течение 10 календарных дней со дня их принятия путем направления соответствующего письменного уведомления по адресу, указанному в заявлении гражданина.</w:t>
      </w:r>
    </w:p>
    <w:p w:rsidR="004E3B8E" w:rsidRPr="004E3B8E" w:rsidRDefault="004E3B8E" w:rsidP="004E3B8E">
      <w:pPr>
        <w:tabs>
          <w:tab w:val="left" w:pos="1092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Повторное принятие гражданина на учет производится на общих основаниях в соответствии с настоящим Порядком.</w:t>
      </w:r>
    </w:p>
    <w:bookmarkEnd w:id="1"/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ED039B" w:rsidRDefault="00ED039B" w:rsidP="00ED039B">
      <w:pPr>
        <w:pStyle w:val="a5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ED039B" w:rsidRDefault="00ED039B" w:rsidP="00ED039B">
      <w:pPr>
        <w:pStyle w:val="a5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ED039B" w:rsidRDefault="00ED039B" w:rsidP="00ED039B">
      <w:pPr>
        <w:pStyle w:val="a5"/>
        <w:ind w:firstLine="0"/>
        <w:rPr>
          <w:rFonts w:ascii="Times New Roman" w:eastAsiaTheme="minorEastAsia" w:hAnsi="Times New Roman"/>
          <w:sz w:val="28"/>
          <w:szCs w:val="28"/>
        </w:rPr>
      </w:pPr>
    </w:p>
    <w:p w:rsidR="004E3B8E" w:rsidRPr="004E3B8E" w:rsidRDefault="004E3B8E" w:rsidP="00ED039B">
      <w:pPr>
        <w:pStyle w:val="a5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Главе сельского поселения «</w:t>
      </w:r>
      <w:r w:rsidR="00ED039B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715928" w:rsidRDefault="004E3B8E" w:rsidP="00715928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полностью)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3B8E" w:rsidRPr="004E3B8E" w:rsidRDefault="004E3B8E" w:rsidP="00ED039B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E3B8E" w:rsidRPr="004E3B8E" w:rsidRDefault="004E3B8E" w:rsidP="00ED039B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15928" w:rsidRDefault="00715928" w:rsidP="00715928">
      <w:pPr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715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детей-сирот и детей, оставшихся без попечительства родителей)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2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Я обладаю правом на бесплатное предоставление земельного участка в собственность, поскольку являюсь ____________________________________________________________________________________________________________________________________ 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70.5pt;margin-top:23.1pt;width:145.85pt;height:19.4pt;z-index:251661312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6" type="#_x0000_t202" style="position:absolute;margin-left:42.9pt;margin-top:23.1pt;width:97.35pt;height:19.6pt;z-index:251660288;mso-width-relative:margin;mso-height-relative:margin" strokecolor="white" strokeweight=".25pt">
            <v:textbox style="mso-next-textbox:#_x0000_s1046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детей-сирот и детей, оставшихся без попечительства родителей)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31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Забайкальский край, Краснокаменский район,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  <w:proofErr w:type="gramEnd"/>
    </w:p>
    <w:p w:rsidR="004E3B8E" w:rsidRPr="004E3B8E" w:rsidRDefault="004E3B8E" w:rsidP="00310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0A392A" w:rsidP="00310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49" type="#_x0000_t202" style="position:absolute;margin-left:170.5pt;margin-top:23.1pt;width:145.85pt;height:19.4pt;z-index:251663360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48" type="#_x0000_t202" style="position:absolute;margin-left:42.9pt;margin-top:23.1pt;width:97.35pt;height:19.6pt;z-index:251662336;mso-width-relative:margin;mso-height-relative:margin" strokecolor="white" strokeweight=".25pt">
            <v:textbox style="mso-next-textbox:#_x0000_s1048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310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310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3106A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3106A1">
      <w:pPr>
        <w:spacing w:before="28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6A1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</w:t>
      </w:r>
    </w:p>
    <w:p w:rsidR="003106A1" w:rsidRDefault="003106A1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6A1" w:rsidRDefault="003106A1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3106A1" w:rsidRDefault="003106A1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 xml:space="preserve"> Главе сельского поселения « 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92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от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граждан, имеющих трех и более детей в возрасте до 18 лет)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«___________»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Я обладаю правом на бесплатное предоставление земельного участка в собственность, поскольку являюсь гражданином, имеющим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 xml:space="preserve"> ____(_________) 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детей в возрасте до 18 лет.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Подтверждаю достоверность указанных в настоящем заявлении сведений, прилагаемых к нему документов, а также то, что на момент обращения за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1" type="#_x0000_t202" style="position:absolute;margin-left:170.5pt;margin-top:22.25pt;width:145.85pt;height:19.4pt;z-index:251665408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0" type="#_x0000_t202" style="position:absolute;margin-left:42.9pt;margin-top:22.25pt;width:97.35pt;height:19.6pt;z-index:251664384;mso-width-relative:margin;mso-height-relative:margin" strokecolor="white" strokeweight=".25pt">
            <v:textbox style="mso-next-textbox:#_x0000_s1050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 xml:space="preserve"> 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</w:t>
      </w:r>
      <w:r w:rsidR="00715928">
        <w:rPr>
          <w:rFonts w:ascii="Times New Roman" w:hAnsi="Times New Roman" w:cs="Times New Roman"/>
          <w:sz w:val="28"/>
          <w:szCs w:val="28"/>
        </w:rPr>
        <w:t xml:space="preserve"> </w:t>
      </w:r>
      <w:r w:rsidRPr="004E3B8E">
        <w:rPr>
          <w:rFonts w:ascii="Times New Roman" w:hAnsi="Times New Roman" w:cs="Times New Roman"/>
          <w:sz w:val="28"/>
          <w:szCs w:val="28"/>
        </w:rPr>
        <w:t>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граждан, имеющих трех и более детей в возрасте до 18 лет)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3" type="#_x0000_t202" style="position:absolute;margin-left:170.5pt;margin-top:22.25pt;width:145.85pt;height:19.4pt;z-index:251667456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2" type="#_x0000_t202" style="position:absolute;margin-left:42.9pt;margin-top:22.25pt;width:97.35pt;height:19.6pt;z-index:251666432;mso-width-relative:margin;mso-height-relative:margin" strokecolor="white" strokeweight=".25pt">
            <v:textbox style="mso-next-textbox:#_x0000_s1052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молодой семьи, признанной </w:t>
      </w:r>
      <w:proofErr w:type="spellStart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нуждающеся</w:t>
      </w:r>
      <w:proofErr w:type="spellEnd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жилом помещении)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5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Мы обладаем правом на бесплатное предоставление земельного участка в собственность, поскольку являемся молодой семьей, признанной в установленном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 нуждающейся в жилом помещении.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Подтверждаю достоверность указанных в настоящем заявлении сведений, прилагаемых к нему документов, а также то, что на момент обращения за 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5" type="#_x0000_t202" style="position:absolute;margin-left:170.5pt;margin-top:21.2pt;width:145.85pt;height:19.6pt;z-index:251669504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4" type="#_x0000_t202" style="position:absolute;margin-left:42.9pt;margin-top:21.2pt;width:97.35pt;height:19.6pt;z-index:251668480;mso-width-relative:margin;mso-height-relative:margin" strokecolor="white" strokeweight=".25pt">
            <v:textbox style="mso-next-textbox:#_x0000_s1054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Главе сельского поселения «</w:t>
      </w:r>
      <w:r w:rsid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молодой семьи, признанной </w:t>
      </w:r>
      <w:proofErr w:type="gramStart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нуждающе</w:t>
      </w:r>
      <w:r w:rsidR="001732ED">
        <w:rPr>
          <w:rFonts w:ascii="Times New Roman" w:hAnsi="Times New Roman" w:cs="Times New Roman"/>
          <w:b/>
          <w:sz w:val="28"/>
          <w:szCs w:val="28"/>
          <w:u w:val="single"/>
        </w:rPr>
        <w:t>го</w:t>
      </w: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ся</w:t>
      </w:r>
      <w:proofErr w:type="gramEnd"/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жилом помещении)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7" type="#_x0000_t202" style="position:absolute;margin-left:170.5pt;margin-top:21.2pt;width:145.85pt;height:19.6pt;z-index:251671552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6" type="#_x0000_t202" style="position:absolute;margin-left:42.9pt;margin-top:21.2pt;width:97.35pt;height:19.6pt;z-index:251670528;mso-width-relative:margin;mso-height-relative:margin" strokecolor="white" strokeweight=".25pt">
            <v:textbox style="mso-next-textbox:#_x0000_s1056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детей-инвалидов)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Я обладаю правом на бесплатное предоставление земельного участка в собственность, поскольку являюсь ребенком-инвалидом.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Подтверждаю достоверность указанных в настоящем заявлении сведений, прилагаемых к нему документов, а также то, что на момент обращения за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принятием на учет мне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59" type="#_x0000_t202" style="position:absolute;margin-left:170.5pt;margin-top:21.2pt;width:145.85pt;height:19.6pt;z-index:251673600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58" type="#_x0000_t202" style="position:absolute;margin-left:42.9pt;margin-top:21.2pt;width:97.35pt;height:19.6pt;z-index:251672576;mso-width-relative:margin;mso-height-relative:margin" strokecolor="white" strokeweight=".25pt">
            <v:textbox style="mso-next-textbox:#_x0000_s1058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детей-инвалидов)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Забайкальский край, Краснокаменский район,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населенных пунктов, площадью ___________ кв.м. для индивидуального жилищного строительства.</w:t>
      </w: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lastRenderedPageBreak/>
        <w:pict>
          <v:shape id="_x0000_s1061" type="#_x0000_t202" style="position:absolute;margin-left:170.5pt;margin-top:21.2pt;width:145.85pt;height:19.6pt;z-index:251675648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0" type="#_x0000_t202" style="position:absolute;margin-left:42.9pt;margin-top:21.2pt;width:97.35pt;height:19.6pt;z-index:251674624;mso-width-relative:margin;mso-height-relative:margin" strokecolor="white" strokeweight=".25pt">
            <v:textbox style="mso-next-textbox:#_x0000_s1060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семей, имеющих ребенка-инвалида)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принятии на учет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принять меня на учет в целях бесплатного предоставления в собственность земельного участка, расположенного в границах сельского поселения «</w:t>
      </w:r>
      <w:r w:rsidR="001732ED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строительства.</w:t>
      </w:r>
      <w:proofErr w:type="gramEnd"/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Мы обладаем правом на бесплатное предоставление земельного участка в собственность, поскольку являемся семьей, имеющей ребенка-инвалида.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lastRenderedPageBreak/>
        <w:t>Подтверждаем достоверность указанных в настоящем заявлении сведений, прилагаемых к нему документов, а также то, что на момент обращения за принятием на учет нам не предоставлялся в собственность бесплатно земельный участок по основаниям, установленным статьей 4 Закона.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согласие на обработку предоставленных мною моих персональных данных.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63" type="#_x0000_t202" style="position:absolute;margin-left:170.5pt;margin-top:21.2pt;width:145.85pt;height:19.6pt;z-index:251677696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2" type="#_x0000_t202" style="position:absolute;margin-left:42.9pt;margin-top:21.2pt;width:97.35pt;height:19.6pt;z-index:251676672;mso-width-relative:margin;mso-height-relative:margin" strokecolor="white" strokeweight=".25pt">
            <v:textbox style="mso-next-textbox:#_x0000_s1062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715928" w:rsidRDefault="00715928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lastRenderedPageBreak/>
        <w:t>Главе сельского поселения «</w:t>
      </w:r>
      <w:r w:rsidR="00715928" w:rsidRPr="00715928">
        <w:rPr>
          <w:rFonts w:ascii="Times New Roman" w:hAnsi="Times New Roman"/>
          <w:b/>
          <w:sz w:val="28"/>
          <w:szCs w:val="28"/>
        </w:rPr>
        <w:t>Юбилейнинское</w:t>
      </w:r>
      <w:r w:rsidRPr="004E3B8E">
        <w:rPr>
          <w:rFonts w:ascii="Times New Roman" w:hAnsi="Times New Roman"/>
          <w:b/>
          <w:sz w:val="28"/>
          <w:szCs w:val="28"/>
        </w:rPr>
        <w:t>»</w:t>
      </w:r>
    </w:p>
    <w:p w:rsidR="004E3B8E" w:rsidRPr="004E3B8E" w:rsidRDefault="004E3B8E" w:rsidP="004E3B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от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(Ф.И.О. заявителя полностью)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Адрес регистрации по месту жительства (с индексом):</w:t>
      </w:r>
      <w:r w:rsidRPr="004E3B8E">
        <w:rPr>
          <w:rFonts w:ascii="Times New Roman" w:hAnsi="Times New Roman" w:cs="Times New Roman"/>
          <w:sz w:val="28"/>
          <w:szCs w:val="28"/>
        </w:rPr>
        <w:t>____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pStyle w:val="ConsPlusNormal"/>
        <w:widowControl/>
        <w:ind w:right="-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4E3B8E" w:rsidRPr="004E3B8E" w:rsidRDefault="004E3B8E" w:rsidP="004E3B8E">
      <w:pPr>
        <w:jc w:val="right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4E3B8E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Pr="004E3B8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8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 принятии на учет и бесплатном предоставлении в собственность земельного участка находящегося в собственности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и земельного участка государственная собственность на которые не разграничена на территории сельского поселения «</w:t>
      </w:r>
      <w:r w:rsidR="00715928">
        <w:rPr>
          <w:rFonts w:ascii="Times New Roman" w:hAnsi="Times New Roman" w:cs="Times New Roman"/>
          <w:sz w:val="28"/>
          <w:szCs w:val="28"/>
        </w:rPr>
        <w:t>Юбилейнинское</w:t>
      </w:r>
      <w:r w:rsidRPr="004E3B8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 для индивидуального жилищного строительства</w:t>
      </w:r>
      <w:proofErr w:type="gramEnd"/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3B8E">
        <w:rPr>
          <w:rFonts w:ascii="Times New Roman" w:hAnsi="Times New Roman" w:cs="Times New Roman"/>
          <w:b/>
          <w:sz w:val="28"/>
          <w:szCs w:val="28"/>
          <w:u w:val="single"/>
        </w:rPr>
        <w:t>(для семей, имеющих ребенка-инвалида)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3B8E" w:rsidRPr="004E3B8E" w:rsidRDefault="004E3B8E" w:rsidP="004E3B8E">
      <w:pPr>
        <w:pStyle w:val="a4"/>
        <w:numPr>
          <w:ilvl w:val="0"/>
          <w:numId w:val="10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B8E">
        <w:rPr>
          <w:rFonts w:ascii="Times New Roman" w:hAnsi="Times New Roman"/>
          <w:b/>
          <w:sz w:val="28"/>
          <w:szCs w:val="28"/>
        </w:rPr>
        <w:t>О бесплатном предоставлении в собственность земельного участка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2 статьи 4 Закона Забайкальского края от 01.04.2009 № 152-ЗЗК «О регулировании земельных отношений на территории Забайкальского края» (далее - Закон) прошу предоставить в собственность бесплатно земельный участок, расположенный: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Забайкальский край, Краснокаменский район,</w:t>
      </w:r>
      <w:proofErr w:type="gramStart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 w:rsidRPr="004E3B8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</w:t>
      </w: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________________________________________________________________________________________________________________________________________________.                           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(местоположение земельного участка: край, район, населенный пункт, улица, № участка)</w:t>
      </w:r>
    </w:p>
    <w:p w:rsidR="004E3B8E" w:rsidRPr="004E3B8E" w:rsidRDefault="004E3B8E" w:rsidP="004E3B8E">
      <w:pPr>
        <w:jc w:val="both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Pr="004E3B8E">
        <w:rPr>
          <w:rFonts w:ascii="Times New Roman" w:hAnsi="Times New Roman" w:cs="Times New Roman"/>
          <w:sz w:val="28"/>
          <w:szCs w:val="28"/>
          <w:u w:val="single"/>
        </w:rPr>
        <w:t>75:09</w:t>
      </w:r>
      <w:r w:rsidRPr="004E3B8E">
        <w:rPr>
          <w:rFonts w:ascii="Times New Roman" w:hAnsi="Times New Roman" w:cs="Times New Roman"/>
          <w:sz w:val="28"/>
          <w:szCs w:val="28"/>
        </w:rPr>
        <w:t xml:space="preserve">:____________:_______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отнесенный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в соответствии с данными государственного кадастра недвижимости к категории земель </w:t>
      </w:r>
      <w:r w:rsidRPr="004E3B8E">
        <w:rPr>
          <w:rFonts w:ascii="Times New Roman" w:hAnsi="Times New Roman" w:cs="Times New Roman"/>
          <w:sz w:val="28"/>
          <w:szCs w:val="28"/>
        </w:rPr>
        <w:lastRenderedPageBreak/>
        <w:t>населенных пунктов, площадью ___________ кв.м. для индивидуального жилищного строительства.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0A392A" w:rsidP="004E3B8E">
      <w:pPr>
        <w:rPr>
          <w:rFonts w:ascii="Times New Roman" w:hAnsi="Times New Roman" w:cs="Times New Roman"/>
          <w:sz w:val="28"/>
          <w:szCs w:val="28"/>
        </w:rPr>
      </w:pPr>
      <w:r w:rsidRPr="000A392A">
        <w:rPr>
          <w:rFonts w:ascii="Times New Roman" w:hAnsi="Times New Roman" w:cs="Times New Roman"/>
          <w:noProof/>
          <w:sz w:val="28"/>
          <w:szCs w:val="28"/>
          <w:vertAlign w:val="superscript"/>
          <w:lang w:eastAsia="en-US"/>
        </w:rPr>
        <w:pict>
          <v:shape id="_x0000_s1065" type="#_x0000_t202" style="position:absolute;margin-left:170.5pt;margin-top:21.2pt;width:145.85pt;height:19.6pt;z-index:251679744;mso-width-relative:margin;mso-height-relative:margin" strokecolor="white">
            <v:textbox>
              <w:txbxContent>
                <w:p w:rsidR="004E3B8E" w:rsidRPr="009C3CD5" w:rsidRDefault="004E3B8E" w:rsidP="004E3B8E">
                  <w:pPr>
                    <w:rPr>
                      <w:vertAlign w:val="superscript"/>
                    </w:rPr>
                  </w:pPr>
                  <w:r w:rsidRPr="009C3CD5">
                    <w:rPr>
                      <w:vertAlign w:val="superscript"/>
                    </w:rPr>
                    <w:t>(инициалы, фамилия)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4" type="#_x0000_t202" style="position:absolute;margin-left:42.9pt;margin-top:21.2pt;width:97.35pt;height:19.6pt;z-index:251678720;mso-width-relative:margin;mso-height-relative:margin" strokecolor="white" strokeweight=".25pt">
            <v:textbox style="mso-next-textbox:#_x0000_s1064">
              <w:txbxContent>
                <w:p w:rsidR="004E3B8E" w:rsidRPr="009C3CD5" w:rsidRDefault="004E3B8E" w:rsidP="004E3B8E">
                  <w:pPr>
                    <w:jc w:val="both"/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t xml:space="preserve">   (п</w:t>
                  </w:r>
                  <w:r w:rsidRPr="009C3CD5">
                    <w:rPr>
                      <w:vertAlign w:val="superscript"/>
                    </w:rPr>
                    <w:t>одпись</w:t>
                  </w:r>
                  <w:r>
                    <w:rPr>
                      <w:vertAlign w:val="superscript"/>
                    </w:rPr>
                    <w:t>)</w:t>
                  </w:r>
                </w:p>
                <w:p w:rsidR="004E3B8E" w:rsidRPr="009C3CD5" w:rsidRDefault="004E3B8E" w:rsidP="004E3B8E"/>
              </w:txbxContent>
            </v:textbox>
          </v:shape>
        </w:pict>
      </w:r>
      <w:proofErr w:type="spellStart"/>
      <w:r w:rsidR="004E3B8E" w:rsidRPr="004E3B8E">
        <w:rPr>
          <w:rFonts w:ascii="Times New Roman" w:hAnsi="Times New Roman" w:cs="Times New Roman"/>
          <w:sz w:val="28"/>
          <w:szCs w:val="28"/>
        </w:rPr>
        <w:t>Заявитель</w:t>
      </w:r>
      <w:proofErr w:type="gramStart"/>
      <w:r w:rsidR="004E3B8E" w:rsidRPr="004E3B8E">
        <w:rPr>
          <w:rFonts w:ascii="Times New Roman" w:hAnsi="Times New Roman" w:cs="Times New Roman"/>
          <w:sz w:val="28"/>
          <w:szCs w:val="28"/>
        </w:rPr>
        <w:t>:_____________</w:t>
      </w:r>
      <w:proofErr w:type="spellEnd"/>
      <w:r w:rsidR="004E3B8E" w:rsidRPr="004E3B8E">
        <w:rPr>
          <w:rFonts w:ascii="Times New Roman" w:hAnsi="Times New Roman" w:cs="Times New Roman"/>
          <w:sz w:val="28"/>
          <w:szCs w:val="28"/>
        </w:rPr>
        <w:t xml:space="preserve">(____________________________) </w:t>
      </w:r>
      <w:proofErr w:type="gramEnd"/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«___»__________20__г.                                                                                                                         </w:t>
      </w: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(заполняется представителем заявителя действующего по доверенности, либо как законный представитель)</w:t>
      </w: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E3B8E">
        <w:rPr>
          <w:rFonts w:ascii="Times New Roman" w:hAnsi="Times New Roman" w:cs="Times New Roman"/>
          <w:sz w:val="28"/>
          <w:szCs w:val="28"/>
        </w:rPr>
        <w:t xml:space="preserve">Заявление принято </w:t>
      </w:r>
      <w:proofErr w:type="gramStart"/>
      <w:r w:rsidRPr="004E3B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spellStart"/>
      <w:proofErr w:type="gramStart"/>
      <w:r w:rsidRPr="004E3B8E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4E3B8E">
        <w:rPr>
          <w:rFonts w:ascii="Times New Roman" w:hAnsi="Times New Roman" w:cs="Times New Roman"/>
          <w:sz w:val="28"/>
          <w:szCs w:val="28"/>
        </w:rPr>
        <w:t>________минут</w:t>
      </w:r>
      <w:proofErr w:type="spellEnd"/>
      <w:r w:rsidRPr="004E3B8E">
        <w:rPr>
          <w:rFonts w:ascii="Times New Roman" w:hAnsi="Times New Roman" w:cs="Times New Roman"/>
          <w:sz w:val="28"/>
          <w:szCs w:val="28"/>
        </w:rPr>
        <w:t xml:space="preserve">      «_____»__________ 20___ г. ______________________________________________________________________ </w:t>
      </w:r>
      <w:r w:rsidRPr="004E3B8E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фамилия, подпись лица принявшего заявление)</w:t>
      </w:r>
    </w:p>
    <w:p w:rsidR="004E3B8E" w:rsidRPr="004E3B8E" w:rsidRDefault="004E3B8E" w:rsidP="004E3B8E">
      <w:pPr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tabs>
          <w:tab w:val="left" w:pos="720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4E3B8E" w:rsidRPr="004E3B8E" w:rsidRDefault="004E3B8E" w:rsidP="004E3B8E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3B8E" w:rsidRPr="004E3B8E" w:rsidRDefault="004E3B8E" w:rsidP="004E3B8E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71102F" w:rsidRPr="004E3B8E" w:rsidRDefault="0071102F">
      <w:pPr>
        <w:rPr>
          <w:rFonts w:ascii="Times New Roman" w:hAnsi="Times New Roman" w:cs="Times New Roman"/>
          <w:sz w:val="28"/>
          <w:szCs w:val="28"/>
        </w:rPr>
      </w:pPr>
    </w:p>
    <w:sectPr w:rsidR="0071102F" w:rsidRPr="004E3B8E" w:rsidSect="00DF18F0">
      <w:pgSz w:w="11906" w:h="16838"/>
      <w:pgMar w:top="89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2F7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4D6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C3167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45900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447D0"/>
    <w:multiLevelType w:val="hybridMultilevel"/>
    <w:tmpl w:val="720E0B74"/>
    <w:lvl w:ilvl="0" w:tplc="B5C032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90585C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44796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37E7E"/>
    <w:multiLevelType w:val="hybridMultilevel"/>
    <w:tmpl w:val="B6F6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03840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9730F"/>
    <w:multiLevelType w:val="hybridMultilevel"/>
    <w:tmpl w:val="926CE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B8E"/>
    <w:rsid w:val="00063796"/>
    <w:rsid w:val="000A392A"/>
    <w:rsid w:val="00101C89"/>
    <w:rsid w:val="001732ED"/>
    <w:rsid w:val="00282D85"/>
    <w:rsid w:val="003106A1"/>
    <w:rsid w:val="004E3B8E"/>
    <w:rsid w:val="0056468C"/>
    <w:rsid w:val="0071102F"/>
    <w:rsid w:val="00715928"/>
    <w:rsid w:val="00A42159"/>
    <w:rsid w:val="00CE0757"/>
    <w:rsid w:val="00ED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96"/>
  </w:style>
  <w:style w:type="paragraph" w:styleId="1">
    <w:name w:val="heading 1"/>
    <w:basedOn w:val="a"/>
    <w:next w:val="a"/>
    <w:link w:val="10"/>
    <w:qFormat/>
    <w:rsid w:val="004E3B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B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3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4E3B8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E3B8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4E3B8E"/>
    <w:pPr>
      <w:spacing w:after="0" w:line="240" w:lineRule="auto"/>
      <w:ind w:firstLine="709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8213591.1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8213591.1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B665-CE4E-423E-A3A4-864D41C1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32</Pages>
  <Words>7876</Words>
  <Characters>44897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стёпа</cp:lastModifiedBy>
  <cp:revision>7</cp:revision>
  <cp:lastPrinted>2015-07-27T06:26:00Z</cp:lastPrinted>
  <dcterms:created xsi:type="dcterms:W3CDTF">2015-07-24T07:12:00Z</dcterms:created>
  <dcterms:modified xsi:type="dcterms:W3CDTF">2015-09-27T12:12:00Z</dcterms:modified>
</cp:coreProperties>
</file>