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9F" w:rsidRDefault="00B352CB" w:rsidP="007F7E6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549B3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7E6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F7E60">
        <w:rPr>
          <w:rFonts w:ascii="Times New Roman" w:hAnsi="Times New Roman" w:cs="Times New Roman"/>
          <w:sz w:val="28"/>
          <w:szCs w:val="28"/>
        </w:rPr>
        <w:t>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F7E60">
        <w:rPr>
          <w:rFonts w:ascii="Times New Roman" w:hAnsi="Times New Roman" w:cs="Times New Roman"/>
          <w:sz w:val="28"/>
          <w:szCs w:val="28"/>
        </w:rPr>
        <w:t>40</w:t>
      </w:r>
    </w:p>
    <w:p w:rsidR="00D65380" w:rsidRDefault="003549B3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Юбилейный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9016D9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</w:t>
      </w:r>
      <w:r w:rsidR="009016D9" w:rsidRPr="009016D9">
        <w:rPr>
          <w:rFonts w:ascii="Times New Roman" w:hAnsi="Times New Roman" w:cs="Times New Roman"/>
          <w:b/>
          <w:bCs/>
          <w:sz w:val="28"/>
          <w:szCs w:val="28"/>
        </w:rPr>
        <w:t>го поселения «</w:t>
      </w:r>
      <w:r w:rsidR="003549B3">
        <w:rPr>
          <w:rFonts w:ascii="Times New Roman" w:hAnsi="Times New Roman" w:cs="Times New Roman"/>
          <w:b/>
          <w:bCs/>
          <w:sz w:val="28"/>
          <w:szCs w:val="28"/>
        </w:rPr>
        <w:t>Юбилейнинское» № 90 от 23.12.2015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9016D9" w:rsidRPr="009016D9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9016D9" w:rsidRPr="009016D9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9016D9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549B3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549B3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</w:t>
      </w:r>
      <w:r w:rsidR="005E44B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3549B3">
        <w:rPr>
          <w:rFonts w:ascii="Times New Roman" w:hAnsi="Times New Roman" w:cs="Times New Roman"/>
          <w:bCs/>
          <w:sz w:val="28"/>
          <w:szCs w:val="28"/>
          <w:lang w:eastAsia="ru-RU"/>
        </w:rPr>
        <w:t>Юбилейнинское» №90 от 23.12.2015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слова: «и земельных участков, государственная собственность на которые не разграничена», исключить;</w:t>
      </w:r>
    </w:p>
    <w:p w:rsidR="008313C5" w:rsidRDefault="008C0F5F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подпунктах</w:t>
      </w:r>
      <w:r w:rsidR="009016D9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1.1.1, 1.3,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1.4,  </w:t>
      </w:r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2.1 Административного регламента </w:t>
      </w:r>
      <w:r w:rsidR="008B0F63" w:rsidRPr="009016D9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9016D9" w:rsidRPr="009016D9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="009016D9" w:rsidRPr="009016D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9016D9">
        <w:rPr>
          <w:rFonts w:ascii="Times New Roman" w:hAnsi="Times New Roman" w:cs="Times New Roman"/>
          <w:sz w:val="28"/>
          <w:szCs w:val="28"/>
        </w:rPr>
        <w:t>»</w:t>
      </w:r>
      <w:r w:rsidR="008B0F63">
        <w:rPr>
          <w:rFonts w:ascii="Times New Roman" w:hAnsi="Times New Roman" w:cs="Times New Roman"/>
          <w:sz w:val="28"/>
          <w:szCs w:val="28"/>
        </w:rPr>
        <w:t>, слова «</w:t>
      </w:r>
      <w:r w:rsidR="009016D9">
        <w:rPr>
          <w:rFonts w:ascii="Times New Roman" w:hAnsi="Times New Roman" w:cs="Times New Roman"/>
          <w:sz w:val="28"/>
          <w:szCs w:val="28"/>
        </w:rPr>
        <w:t xml:space="preserve">и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 участков, государственная собственность на которые не разграничена», исключить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B0F63" w:rsidRPr="008B0F63" w:rsidRDefault="009016D9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>В абзаце 8</w:t>
      </w:r>
      <w:r w:rsidR="008B0F63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2.5 Административного регламента </w:t>
      </w:r>
      <w:r w:rsidR="008B0F63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5E44B6">
        <w:rPr>
          <w:rFonts w:ascii="Times New Roman" w:hAnsi="Times New Roman" w:cs="Times New Roman"/>
          <w:sz w:val="28"/>
          <w:szCs w:val="28"/>
        </w:rPr>
        <w:t xml:space="preserve">», </w:t>
      </w:r>
      <w:r w:rsidR="008B0F63" w:rsidRPr="005E44B6">
        <w:rPr>
          <w:rFonts w:ascii="Times New Roman" w:hAnsi="Times New Roman" w:cs="Times New Roman"/>
          <w:sz w:val="28"/>
          <w:szCs w:val="28"/>
        </w:rPr>
        <w:lastRenderedPageBreak/>
        <w:t>слова «государственном кадастре недвижимости» заменить словами «кадастровой деятельности»</w:t>
      </w:r>
      <w:r w:rsidR="008B0F63">
        <w:rPr>
          <w:rFonts w:ascii="Times New Roman" w:hAnsi="Times New Roman" w:cs="Times New Roman"/>
          <w:sz w:val="28"/>
          <w:szCs w:val="28"/>
        </w:rPr>
        <w:t>;</w:t>
      </w:r>
    </w:p>
    <w:p w:rsidR="005E44B6" w:rsidRPr="005E44B6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 w:rsidR="005E44B6">
        <w:rPr>
          <w:rFonts w:ascii="Times New Roman" w:hAnsi="Times New Roman" w:cs="Times New Roman"/>
          <w:sz w:val="28"/>
          <w:szCs w:val="28"/>
        </w:rPr>
        <w:t>подпункте 2.16.1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5E44B6" w:rsidRDefault="005E44B6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2.16.2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5E44B6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2.16.7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5E44B6" w:rsidRPr="005E44B6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4,5 подпункта 2.17.2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>
        <w:rPr>
          <w:rFonts w:ascii="Times New Roman" w:hAnsi="Times New Roman" w:cs="Times New Roman"/>
          <w:sz w:val="28"/>
          <w:szCs w:val="28"/>
        </w:rPr>
        <w:t>слова: «и филиал КГАУ «МФЦ»», исключить;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</w:t>
      </w:r>
      <w:r w:rsidR="005E44B6" w:rsidRPr="005E44B6">
        <w:rPr>
          <w:rFonts w:ascii="Times New Roman" w:hAnsi="Times New Roman" w:cs="Times New Roman"/>
          <w:sz w:val="28"/>
          <w:szCs w:val="28"/>
        </w:rPr>
        <w:lastRenderedPageBreak/>
        <w:t>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>,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7F7E60" w:rsidP="004D079E">
      <w:pPr>
        <w:ind w:firstLine="0"/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  <w:r w:rsidR="00D65380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Н.А.Синникова</w:t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47" w:rsidRDefault="008C3E47" w:rsidP="00CB1084">
      <w:r>
        <w:separator/>
      </w:r>
    </w:p>
  </w:endnote>
  <w:endnote w:type="continuationSeparator" w:id="0">
    <w:p w:rsidR="008C3E47" w:rsidRDefault="008C3E47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47" w:rsidRDefault="008C3E47" w:rsidP="00CB1084">
      <w:r>
        <w:separator/>
      </w:r>
    </w:p>
  </w:footnote>
  <w:footnote w:type="continuationSeparator" w:id="0">
    <w:p w:rsidR="008C3E47" w:rsidRDefault="008C3E47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C2432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84450"/>
    <w:rsid w:val="00195D86"/>
    <w:rsid w:val="001D1E49"/>
    <w:rsid w:val="003549B3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4E50CB"/>
    <w:rsid w:val="00504E21"/>
    <w:rsid w:val="00540E14"/>
    <w:rsid w:val="005A0D6F"/>
    <w:rsid w:val="005C3937"/>
    <w:rsid w:val="005E44B6"/>
    <w:rsid w:val="005E5FA7"/>
    <w:rsid w:val="005E6CE8"/>
    <w:rsid w:val="00647109"/>
    <w:rsid w:val="00653082"/>
    <w:rsid w:val="00655E7E"/>
    <w:rsid w:val="006820A7"/>
    <w:rsid w:val="00713869"/>
    <w:rsid w:val="00785E9F"/>
    <w:rsid w:val="007944BF"/>
    <w:rsid w:val="007F7E60"/>
    <w:rsid w:val="00800978"/>
    <w:rsid w:val="008313C5"/>
    <w:rsid w:val="00872F9D"/>
    <w:rsid w:val="008B0F63"/>
    <w:rsid w:val="008C0F5F"/>
    <w:rsid w:val="008C3E47"/>
    <w:rsid w:val="009016D9"/>
    <w:rsid w:val="009510AF"/>
    <w:rsid w:val="009E0056"/>
    <w:rsid w:val="00A1125A"/>
    <w:rsid w:val="00A373ED"/>
    <w:rsid w:val="00A51E6E"/>
    <w:rsid w:val="00A61C71"/>
    <w:rsid w:val="00AF64E5"/>
    <w:rsid w:val="00B352CB"/>
    <w:rsid w:val="00BA6E13"/>
    <w:rsid w:val="00BB063A"/>
    <w:rsid w:val="00BE3685"/>
    <w:rsid w:val="00BF4C7E"/>
    <w:rsid w:val="00C24325"/>
    <w:rsid w:val="00C3718D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A313F"/>
    <w:rsid w:val="00EB45E4"/>
    <w:rsid w:val="00EE496D"/>
    <w:rsid w:val="00F3753C"/>
    <w:rsid w:val="00FB119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30</cp:revision>
  <cp:lastPrinted>2018-06-28T07:31:00Z</cp:lastPrinted>
  <dcterms:created xsi:type="dcterms:W3CDTF">2017-07-17T07:21:00Z</dcterms:created>
  <dcterms:modified xsi:type="dcterms:W3CDTF">2018-06-28T07:31:00Z</dcterms:modified>
</cp:coreProperties>
</file>