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98" w:rsidRDefault="00150D98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274FE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СОВЕТ СЕЛЬСКОГО ПОСЕЛЕНИЯ «</w:t>
      </w:r>
      <w:r w:rsidR="00544AD7" w:rsidRPr="00C34731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C3473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57006" w:rsidRPr="00C34731" w:rsidRDefault="00857006" w:rsidP="00C34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73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Default="00857006" w:rsidP="008570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150D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34731">
        <w:rPr>
          <w:rFonts w:ascii="Times New Roman" w:hAnsi="Times New Roman" w:cs="Times New Roman"/>
          <w:sz w:val="28"/>
          <w:szCs w:val="28"/>
        </w:rPr>
        <w:t>ию</w:t>
      </w:r>
      <w:r w:rsidR="00E86E07">
        <w:rPr>
          <w:rFonts w:ascii="Times New Roman" w:hAnsi="Times New Roman" w:cs="Times New Roman"/>
          <w:sz w:val="28"/>
          <w:szCs w:val="28"/>
        </w:rPr>
        <w:t>н</w:t>
      </w:r>
      <w:r w:rsidR="00C3473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 w:rsidR="00C347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№</w:t>
      </w:r>
      <w:r w:rsidR="004564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006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Юбилейный</w:t>
      </w:r>
    </w:p>
    <w:p w:rsidR="00A83E8F" w:rsidRDefault="00A83E8F" w:rsidP="00A8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7006" w:rsidRPr="007631CC" w:rsidRDefault="00857006" w:rsidP="007631CC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1CC">
        <w:rPr>
          <w:rFonts w:ascii="Times New Roman" w:hAnsi="Times New Roman" w:cs="Times New Roman"/>
          <w:b/>
          <w:sz w:val="28"/>
          <w:szCs w:val="28"/>
        </w:rPr>
        <w:t>Об отмене решения Совета сельского поселения «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Pr="007631CC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>й район» Забайкальского края №</w:t>
      </w:r>
      <w:r w:rsidR="00C34731" w:rsidRPr="00763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2</w:t>
      </w:r>
      <w:r w:rsidR="00544AD7" w:rsidRPr="007631CC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10.01.2013г</w:t>
      </w:r>
      <w:r w:rsidRPr="007631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631CC" w:rsidRPr="007631CC">
        <w:rPr>
          <w:rFonts w:ascii="Times New Roman" w:hAnsi="Times New Roman" w:cs="Times New Roman"/>
          <w:b/>
          <w:sz w:val="28"/>
          <w:szCs w:val="28"/>
        </w:rPr>
        <w:t>Об утверждении правил землепользования и застройки сельского поселения «Юбилейнинское» муниципального района «Город Краснокаменск и Краснокаменский район» Забайкальского края</w:t>
      </w:r>
      <w:r w:rsidR="00C34731" w:rsidRPr="007631CC">
        <w:rPr>
          <w:rFonts w:ascii="Times New Roman" w:hAnsi="Times New Roman" w:cs="Times New Roman"/>
          <w:b/>
          <w:sz w:val="28"/>
          <w:szCs w:val="28"/>
        </w:rPr>
        <w:t>».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Default="00814EA8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7006" w:rsidRPr="00C34731">
        <w:rPr>
          <w:rFonts w:ascii="Times New Roman" w:hAnsi="Times New Roman" w:cs="Times New Roman"/>
          <w:sz w:val="28"/>
          <w:szCs w:val="28"/>
        </w:rPr>
        <w:t>В целях приведения в соответствие с требованиями действующего законодательства Российской Федерации нормативно- правовой базы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544AD7" w:rsidRPr="00C34731">
        <w:rPr>
          <w:rFonts w:ascii="Times New Roman" w:hAnsi="Times New Roman" w:cs="Times New Roman"/>
          <w:sz w:val="28"/>
          <w:szCs w:val="28"/>
        </w:rPr>
        <w:t>Юбилейнинское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>РЕШИЛ: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4731" w:rsidRPr="007631CC" w:rsidRDefault="00C34731" w:rsidP="007631C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1. </w:t>
      </w:r>
      <w:r w:rsidR="00857006" w:rsidRPr="00C34731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C34731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«Юбилейнинское» муниципального района «Город Краснокаменск и Краснокаменский район» Забайкальского края </w:t>
      </w:r>
      <w:r w:rsidR="007631CC" w:rsidRPr="007631CC">
        <w:rPr>
          <w:rFonts w:ascii="Times New Roman" w:hAnsi="Times New Roman" w:cs="Times New Roman"/>
          <w:sz w:val="28"/>
          <w:szCs w:val="28"/>
        </w:rPr>
        <w:t>№ 2 от 10.01.2013г «Об утверждении правил землепользования и застройки сельского поселения «Юбилейнинское» муниципального района «Город Краснокаменск и Краснокаменский район» Забайкальского края».</w:t>
      </w:r>
    </w:p>
    <w:p w:rsidR="00814EA8" w:rsidRDefault="00C34731" w:rsidP="00814E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34731">
        <w:rPr>
          <w:rFonts w:ascii="Times New Roman" w:hAnsi="Times New Roman" w:cs="Times New Roman"/>
          <w:sz w:val="28"/>
          <w:szCs w:val="28"/>
        </w:rPr>
        <w:t xml:space="preserve">2. </w:t>
      </w:r>
      <w:r w:rsidR="00814EA8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814EA8" w:rsidRPr="00A30FB7">
        <w:rPr>
          <w:rFonts w:ascii="Times New Roman" w:hAnsi="Times New Roman"/>
          <w:sz w:val="28"/>
          <w:szCs w:val="28"/>
        </w:rPr>
        <w:t xml:space="preserve">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</w:t>
      </w:r>
      <w:r w:rsidR="00814EA8">
        <w:rPr>
          <w:rFonts w:ascii="Times New Roman" w:hAnsi="Times New Roman"/>
          <w:sz w:val="28"/>
          <w:szCs w:val="28"/>
        </w:rPr>
        <w:t>«Юбилейнинское»</w:t>
      </w:r>
      <w:r w:rsidR="00814EA8" w:rsidRPr="00A30FB7">
        <w:rPr>
          <w:rFonts w:ascii="Times New Roman" w:hAnsi="Times New Roman"/>
          <w:sz w:val="28"/>
          <w:szCs w:val="28"/>
        </w:rPr>
        <w:t xml:space="preserve"> в информ</w:t>
      </w:r>
      <w:r w:rsidR="00814EA8">
        <w:rPr>
          <w:rFonts w:ascii="Times New Roman" w:hAnsi="Times New Roman"/>
          <w:sz w:val="28"/>
          <w:szCs w:val="28"/>
        </w:rPr>
        <w:t>а</w:t>
      </w:r>
      <w:r w:rsidR="00814EA8" w:rsidRPr="00A30FB7">
        <w:rPr>
          <w:rFonts w:ascii="Times New Roman" w:hAnsi="Times New Roman"/>
          <w:sz w:val="28"/>
          <w:szCs w:val="28"/>
        </w:rPr>
        <w:t>ционно-телекоммуникационной сети «Интернет</w:t>
      </w:r>
      <w:r w:rsidR="00814EA8" w:rsidRPr="00860ECE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admjubil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  <w:proofErr w:type="spellStart"/>
      <w:r w:rsidR="00814EA8" w:rsidRPr="00860EC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4EA8" w:rsidRPr="00860ECE">
        <w:rPr>
          <w:rFonts w:ascii="Times New Roman" w:hAnsi="Times New Roman"/>
          <w:sz w:val="28"/>
          <w:szCs w:val="28"/>
        </w:rPr>
        <w:t>.</w:t>
      </w:r>
    </w:p>
    <w:p w:rsidR="00857006" w:rsidRPr="00C34731" w:rsidRDefault="00857006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7006" w:rsidRPr="00C34731" w:rsidRDefault="00C34731" w:rsidP="00C347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Ермолина Н.Н.</w:t>
      </w:r>
    </w:p>
    <w:sectPr w:rsidR="00857006" w:rsidRPr="00C34731" w:rsidSect="00FA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2549"/>
    <w:multiLevelType w:val="hybridMultilevel"/>
    <w:tmpl w:val="BB6C98C0"/>
    <w:lvl w:ilvl="0" w:tplc="BD32CD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006"/>
    <w:rsid w:val="00150D98"/>
    <w:rsid w:val="00400F09"/>
    <w:rsid w:val="0045646D"/>
    <w:rsid w:val="00544AD7"/>
    <w:rsid w:val="007631CC"/>
    <w:rsid w:val="00814EA8"/>
    <w:rsid w:val="008424B0"/>
    <w:rsid w:val="00857006"/>
    <w:rsid w:val="00864F31"/>
    <w:rsid w:val="00975A94"/>
    <w:rsid w:val="00A83E8F"/>
    <w:rsid w:val="00AE5438"/>
    <w:rsid w:val="00B4407F"/>
    <w:rsid w:val="00C34731"/>
    <w:rsid w:val="00C636DA"/>
    <w:rsid w:val="00E04BB3"/>
    <w:rsid w:val="00E86E07"/>
    <w:rsid w:val="00FA728B"/>
    <w:rsid w:val="00FC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cp:lastPrinted>2017-07-04T00:25:00Z</cp:lastPrinted>
  <dcterms:created xsi:type="dcterms:W3CDTF">2017-03-19T23:12:00Z</dcterms:created>
  <dcterms:modified xsi:type="dcterms:W3CDTF">2017-09-20T04:37:00Z</dcterms:modified>
</cp:coreProperties>
</file>