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E6" w:rsidRDefault="000C3AE6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C3AE6" w:rsidRDefault="000C3AE6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34100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434100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34100">
        <w:rPr>
          <w:rFonts w:ascii="Times New Roman" w:hAnsi="Times New Roman" w:cs="Times New Roman"/>
          <w:b/>
          <w:bCs/>
          <w:sz w:val="28"/>
          <w:szCs w:val="28"/>
        </w:rPr>
        <w:t xml:space="preserve"> № 84 от 23.12.2015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4100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4100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434100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 84 от 23.12.2015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3C5">
        <w:rPr>
          <w:rFonts w:ascii="Times New Roman" w:hAnsi="Times New Roman" w:cs="Times New Roman"/>
          <w:bCs/>
          <w:sz w:val="28"/>
          <w:szCs w:val="28"/>
        </w:rPr>
        <w:t>исключив слова «и земе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льных </w:t>
      </w:r>
      <w:proofErr w:type="gramStart"/>
      <w:r w:rsidR="00713869">
        <w:rPr>
          <w:rFonts w:ascii="Times New Roman" w:hAnsi="Times New Roman" w:cs="Times New Roman"/>
          <w:bCs/>
          <w:sz w:val="28"/>
          <w:szCs w:val="28"/>
        </w:rPr>
        <w:t>участков</w:t>
      </w:r>
      <w:proofErr w:type="gramEnd"/>
      <w:r w:rsid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</w:t>
      </w:r>
      <w:proofErr w:type="gramStart"/>
      <w:r w:rsidR="008313C5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="008313C5">
        <w:rPr>
          <w:rFonts w:ascii="Times New Roman" w:hAnsi="Times New Roman" w:cs="Times New Roman"/>
          <w:bCs/>
          <w:sz w:val="28"/>
          <w:szCs w:val="28"/>
        </w:rPr>
        <w:t xml:space="preserve"> не разграничена»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 в п.п. 1.1.1,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2.3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434100">
        <w:rPr>
          <w:rFonts w:ascii="Times New Roman" w:hAnsi="Times New Roman" w:cs="Times New Roman"/>
          <w:sz w:val="28"/>
          <w:szCs w:val="28"/>
        </w:rPr>
        <w:t>Юбилейнинское</w:t>
      </w:r>
      <w:r w:rsidRPr="00713869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</w:t>
      </w:r>
      <w:proofErr w:type="gramStart"/>
      <w:r w:rsidRPr="007138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3869">
        <w:rPr>
          <w:rFonts w:ascii="Times New Roman" w:hAnsi="Times New Roman" w:cs="Times New Roman"/>
          <w:sz w:val="28"/>
          <w:szCs w:val="28"/>
        </w:rPr>
        <w:t xml:space="preserve"> завершения строительства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</w:t>
      </w:r>
      <w:proofErr w:type="gramStart"/>
      <w:r w:rsidR="00DB32AE" w:rsidRPr="00713869">
        <w:rPr>
          <w:rFonts w:ascii="Times New Roman" w:hAnsi="Times New Roman" w:cs="Times New Roman"/>
          <w:bCs/>
          <w:sz w:val="28"/>
          <w:szCs w:val="28"/>
        </w:rPr>
        <w:t>,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434100">
        <w:rPr>
          <w:rFonts w:ascii="Times New Roman" w:hAnsi="Times New Roman" w:cs="Times New Roman"/>
          <w:sz w:val="28"/>
          <w:szCs w:val="28"/>
        </w:rPr>
        <w:t>Юбилейнинское</w:t>
      </w:r>
      <w:r w:rsidRPr="00713869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разграничена, на </w:t>
      </w:r>
      <w:r w:rsidRPr="00713869">
        <w:rPr>
          <w:rFonts w:ascii="Times New Roman" w:hAnsi="Times New Roman" w:cs="Times New Roman"/>
          <w:sz w:val="28"/>
          <w:szCs w:val="28"/>
        </w:rPr>
        <w:lastRenderedPageBreak/>
        <w:t>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 слова "Едином государственном реестре прав на недвижимое имущество и сделок с ним" заменить словами "Едином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недвижимости";</w:t>
      </w:r>
    </w:p>
    <w:p w:rsid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4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434100">
        <w:rPr>
          <w:rFonts w:ascii="Times New Roman" w:hAnsi="Times New Roman" w:cs="Times New Roman"/>
          <w:sz w:val="28"/>
          <w:szCs w:val="28"/>
        </w:rPr>
        <w:t>Юбилейнинское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слова «ЕГРИП</w:t>
      </w:r>
      <w:r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недвижимости";</w:t>
      </w:r>
      <w:proofErr w:type="gramEnd"/>
    </w:p>
    <w:p w:rsidR="00AF64E5" w:rsidRPr="00EE496D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434100">
        <w:rPr>
          <w:rFonts w:ascii="Times New Roman" w:hAnsi="Times New Roman" w:cs="Times New Roman"/>
          <w:sz w:val="28"/>
          <w:szCs w:val="28"/>
        </w:rPr>
        <w:t>Юбилейнинское</w:t>
      </w:r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 регистрации недвижимости";</w:t>
      </w:r>
      <w:proofErr w:type="gramEnd"/>
    </w:p>
    <w:p w:rsidR="00504E21" w:rsidRDefault="00EE496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434100">
        <w:rPr>
          <w:rFonts w:ascii="Times New Roman" w:hAnsi="Times New Roman" w:cs="Times New Roman"/>
          <w:sz w:val="28"/>
          <w:szCs w:val="28"/>
        </w:rPr>
        <w:t>Юбилейнинское</w:t>
      </w:r>
      <w:r w:rsidR="00504E21"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 w:rsidRPr="00504E21"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 w:rsidR="00504E21">
        <w:rPr>
          <w:rFonts w:ascii="Times New Roman" w:hAnsi="Times New Roman" w:cs="Times New Roman"/>
          <w:bCs/>
          <w:sz w:val="28"/>
          <w:szCs w:val="28"/>
        </w:rPr>
        <w:t>нных характеристиках" исключить;</w:t>
      </w:r>
      <w:proofErr w:type="gramEnd"/>
    </w:p>
    <w:p w:rsidR="00504E21" w:rsidRDefault="00EE496D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504E21"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504E21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434100">
        <w:rPr>
          <w:rFonts w:ascii="Times New Roman" w:hAnsi="Times New Roman" w:cs="Times New Roman"/>
          <w:sz w:val="28"/>
          <w:szCs w:val="28"/>
        </w:rPr>
        <w:t>Юбилейнинское</w:t>
      </w:r>
      <w:r w:rsidR="00504E21" w:rsidRPr="00504E21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»</w:t>
      </w:r>
      <w:r w:rsidR="000C3A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504E21" w:rsidRPr="00504E21">
        <w:rPr>
          <w:rFonts w:ascii="Times New Roman" w:hAnsi="Times New Roman" w:cs="Times New Roman"/>
          <w:bCs/>
          <w:sz w:val="28"/>
          <w:szCs w:val="28"/>
        </w:rPr>
        <w:t>дополнить подпунктом 5.1.2</w:t>
      </w:r>
      <w:r w:rsidR="00504E21" w:rsidRPr="00504E21">
        <w:rPr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04E21" w:rsidRPr="00983666">
        <w:rPr>
          <w:rFonts w:ascii="Times New Roman" w:hAnsi="Times New Roman" w:cs="Times New Roman"/>
          <w:sz w:val="28"/>
          <w:szCs w:val="28"/>
        </w:rPr>
        <w:lastRenderedPageBreak/>
        <w:t>27.07.2010 №210-ФЗ</w:t>
      </w:r>
      <w:r w:rsid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D65380" w:rsidRDefault="00EE496D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434100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434100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380"/>
    <w:rsid w:val="000C3AE6"/>
    <w:rsid w:val="0036001B"/>
    <w:rsid w:val="003B721B"/>
    <w:rsid w:val="003D2127"/>
    <w:rsid w:val="004008E9"/>
    <w:rsid w:val="00434100"/>
    <w:rsid w:val="004451E3"/>
    <w:rsid w:val="004703CD"/>
    <w:rsid w:val="00475E78"/>
    <w:rsid w:val="004D079E"/>
    <w:rsid w:val="004E2533"/>
    <w:rsid w:val="00504E21"/>
    <w:rsid w:val="00655E7E"/>
    <w:rsid w:val="006820A7"/>
    <w:rsid w:val="00691DAB"/>
    <w:rsid w:val="00713869"/>
    <w:rsid w:val="00785E9F"/>
    <w:rsid w:val="007944BF"/>
    <w:rsid w:val="00800978"/>
    <w:rsid w:val="008313C5"/>
    <w:rsid w:val="00872F9D"/>
    <w:rsid w:val="00A1125A"/>
    <w:rsid w:val="00A47F09"/>
    <w:rsid w:val="00AF64E5"/>
    <w:rsid w:val="00B352CB"/>
    <w:rsid w:val="00BA6E13"/>
    <w:rsid w:val="00BF4C7E"/>
    <w:rsid w:val="00C96182"/>
    <w:rsid w:val="00CC1A25"/>
    <w:rsid w:val="00D65380"/>
    <w:rsid w:val="00D66ACA"/>
    <w:rsid w:val="00DA3531"/>
    <w:rsid w:val="00DB32AE"/>
    <w:rsid w:val="00DF123E"/>
    <w:rsid w:val="00E1638D"/>
    <w:rsid w:val="00E606DE"/>
    <w:rsid w:val="00E80721"/>
    <w:rsid w:val="00EB45E4"/>
    <w:rsid w:val="00EE496D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19</cp:revision>
  <cp:lastPrinted>2017-09-22T03:35:00Z</cp:lastPrinted>
  <dcterms:created xsi:type="dcterms:W3CDTF">2017-07-17T07:21:00Z</dcterms:created>
  <dcterms:modified xsi:type="dcterms:W3CDTF">2017-11-21T12:04:00Z</dcterms:modified>
</cp:coreProperties>
</file>