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BC" w:rsidRDefault="009421BC" w:rsidP="009421BC">
      <w:pPr>
        <w:pStyle w:val="a3"/>
        <w:rPr>
          <w:sz w:val="28"/>
          <w:szCs w:val="28"/>
        </w:rPr>
      </w:pPr>
      <w:r>
        <w:rPr>
          <w:sz w:val="28"/>
          <w:szCs w:val="28"/>
        </w:rPr>
        <w:t>РОССИЙСКАЯ ФЕДЕРАЦИЯ</w:t>
      </w:r>
    </w:p>
    <w:p w:rsidR="009421BC" w:rsidRDefault="009421BC" w:rsidP="009421BC">
      <w:pPr>
        <w:jc w:val="center"/>
        <w:rPr>
          <w:sz w:val="28"/>
          <w:szCs w:val="28"/>
        </w:rPr>
      </w:pPr>
    </w:p>
    <w:p w:rsidR="009421BC" w:rsidRDefault="009421BC" w:rsidP="009421BC">
      <w:pPr>
        <w:jc w:val="center"/>
        <w:rPr>
          <w:b/>
          <w:sz w:val="28"/>
          <w:szCs w:val="28"/>
        </w:rPr>
      </w:pPr>
      <w:r>
        <w:rPr>
          <w:b/>
          <w:sz w:val="28"/>
          <w:szCs w:val="28"/>
        </w:rPr>
        <w:t>СОВЕТ СЕЛЬСКОГО ПОСЕЛЕНИЯ «</w:t>
      </w:r>
      <w:r w:rsidR="00012C01">
        <w:rPr>
          <w:b/>
          <w:sz w:val="28"/>
          <w:szCs w:val="28"/>
        </w:rPr>
        <w:t>ЮБИЛЕЙНИНСКОЕ</w:t>
      </w:r>
      <w:r>
        <w:rPr>
          <w:b/>
          <w:sz w:val="28"/>
          <w:szCs w:val="28"/>
        </w:rPr>
        <w:t>»</w:t>
      </w:r>
    </w:p>
    <w:p w:rsidR="009421BC" w:rsidRDefault="009421BC" w:rsidP="009421BC">
      <w:pPr>
        <w:jc w:val="center"/>
        <w:rPr>
          <w:b/>
          <w:sz w:val="28"/>
          <w:szCs w:val="28"/>
        </w:rPr>
      </w:pPr>
      <w:r>
        <w:rPr>
          <w:b/>
          <w:sz w:val="28"/>
          <w:szCs w:val="28"/>
        </w:rPr>
        <w:t xml:space="preserve">      МУНИЦИПАЛЬНОГО РАЙОНА «ГОРОД КРАСНОКАМЕНСК И КРАСНОКАМЕНСКИЙ РАЙОН» ЗАБАЙКАЛЬСКОГО  КРАЯ</w:t>
      </w:r>
    </w:p>
    <w:p w:rsidR="009421BC" w:rsidRDefault="009421BC" w:rsidP="009421BC">
      <w:pPr>
        <w:jc w:val="center"/>
        <w:rPr>
          <w:b/>
        </w:rPr>
      </w:pPr>
    </w:p>
    <w:p w:rsidR="009421BC" w:rsidRDefault="009421BC" w:rsidP="009421BC">
      <w:pPr>
        <w:jc w:val="center"/>
        <w:rPr>
          <w:b/>
          <w:sz w:val="28"/>
          <w:szCs w:val="28"/>
        </w:rPr>
      </w:pPr>
      <w:r>
        <w:rPr>
          <w:b/>
          <w:sz w:val="28"/>
          <w:szCs w:val="28"/>
        </w:rPr>
        <w:t>РЕШЕНИЕ</w:t>
      </w:r>
    </w:p>
    <w:p w:rsidR="009421BC" w:rsidRDefault="009421BC" w:rsidP="009421BC">
      <w:pPr>
        <w:jc w:val="both"/>
        <w:rPr>
          <w:sz w:val="28"/>
          <w:szCs w:val="28"/>
        </w:rPr>
      </w:pPr>
    </w:p>
    <w:p w:rsidR="009421BC" w:rsidRDefault="00012C01" w:rsidP="009421BC">
      <w:pPr>
        <w:jc w:val="both"/>
        <w:rPr>
          <w:sz w:val="28"/>
          <w:szCs w:val="28"/>
        </w:rPr>
      </w:pPr>
      <w:r>
        <w:rPr>
          <w:sz w:val="28"/>
          <w:szCs w:val="28"/>
        </w:rPr>
        <w:t>от</w:t>
      </w:r>
      <w:r w:rsidR="00692987">
        <w:rPr>
          <w:sz w:val="28"/>
          <w:szCs w:val="28"/>
        </w:rPr>
        <w:t xml:space="preserve"> </w:t>
      </w:r>
      <w:r>
        <w:rPr>
          <w:sz w:val="28"/>
          <w:szCs w:val="28"/>
        </w:rPr>
        <w:t>«01» декабря</w:t>
      </w:r>
      <w:r w:rsidR="00692987" w:rsidRPr="00EA5F83">
        <w:rPr>
          <w:sz w:val="28"/>
          <w:szCs w:val="28"/>
        </w:rPr>
        <w:t xml:space="preserve"> 2017 г</w:t>
      </w:r>
      <w:r w:rsidR="00692987">
        <w:rPr>
          <w:sz w:val="28"/>
          <w:szCs w:val="28"/>
        </w:rPr>
        <w:t xml:space="preserve">                                                                         № 4</w:t>
      </w:r>
      <w:r>
        <w:rPr>
          <w:sz w:val="28"/>
          <w:szCs w:val="28"/>
        </w:rPr>
        <w:t>3</w:t>
      </w:r>
    </w:p>
    <w:p w:rsidR="009421BC" w:rsidRDefault="00012C01" w:rsidP="009421BC">
      <w:pPr>
        <w:jc w:val="center"/>
        <w:rPr>
          <w:sz w:val="28"/>
          <w:szCs w:val="28"/>
        </w:rPr>
      </w:pPr>
      <w:r>
        <w:rPr>
          <w:sz w:val="28"/>
          <w:szCs w:val="28"/>
        </w:rPr>
        <w:t>п</w:t>
      </w:r>
      <w:proofErr w:type="gramStart"/>
      <w:r>
        <w:rPr>
          <w:sz w:val="28"/>
          <w:szCs w:val="28"/>
        </w:rPr>
        <w:t>.Ю</w:t>
      </w:r>
      <w:proofErr w:type="gramEnd"/>
      <w:r>
        <w:rPr>
          <w:sz w:val="28"/>
          <w:szCs w:val="28"/>
        </w:rPr>
        <w:t>билейный</w:t>
      </w:r>
    </w:p>
    <w:p w:rsidR="009421BC" w:rsidRDefault="009421BC" w:rsidP="009421BC">
      <w:pPr>
        <w:pStyle w:val="ConsPlusTitle"/>
        <w:widowControl/>
        <w:jc w:val="center"/>
        <w:rPr>
          <w:b w:val="0"/>
          <w:sz w:val="28"/>
          <w:szCs w:val="28"/>
        </w:rPr>
      </w:pPr>
    </w:p>
    <w:p w:rsidR="009421BC" w:rsidRDefault="009421BC" w:rsidP="009421BC">
      <w:pPr>
        <w:pStyle w:val="ConsPlusTitle"/>
        <w:widowControl/>
        <w:jc w:val="center"/>
        <w:rPr>
          <w:sz w:val="28"/>
          <w:szCs w:val="28"/>
        </w:rPr>
      </w:pPr>
      <w:r w:rsidRPr="00E5058F">
        <w:rPr>
          <w:sz w:val="28"/>
          <w:szCs w:val="28"/>
        </w:rPr>
        <w:t>О проекте решения</w:t>
      </w:r>
      <w:r>
        <w:rPr>
          <w:b w:val="0"/>
          <w:sz w:val="28"/>
          <w:szCs w:val="28"/>
        </w:rPr>
        <w:t xml:space="preserve"> «</w:t>
      </w:r>
      <w:r>
        <w:rPr>
          <w:sz w:val="28"/>
          <w:szCs w:val="28"/>
        </w:rPr>
        <w:t>О Правилах благоустройства  и содержания территории  сельского поселения «</w:t>
      </w:r>
      <w:r w:rsidR="00012C01">
        <w:rPr>
          <w:sz w:val="28"/>
          <w:szCs w:val="28"/>
        </w:rPr>
        <w:t>Юбилейнинское</w:t>
      </w:r>
      <w:r>
        <w:rPr>
          <w:sz w:val="28"/>
          <w:szCs w:val="28"/>
        </w:rPr>
        <w:t>»</w:t>
      </w:r>
    </w:p>
    <w:p w:rsidR="009421BC" w:rsidRDefault="009421BC" w:rsidP="009421BC">
      <w:pPr>
        <w:pStyle w:val="ConsPlusTitle"/>
        <w:widowControl/>
        <w:rPr>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Руководствуясь пунктом 19 статьи 14 Федерального закона от                           06 октября 2003 года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Уставом сельского поселения «</w:t>
      </w:r>
      <w:r w:rsidR="00012C01">
        <w:rPr>
          <w:rFonts w:ascii="Times New Roman" w:hAnsi="Times New Roman" w:cs="Times New Roman"/>
          <w:sz w:val="28"/>
          <w:szCs w:val="28"/>
        </w:rPr>
        <w:t>Юбилейнинское</w:t>
      </w:r>
      <w:r>
        <w:rPr>
          <w:rFonts w:ascii="Times New Roman" w:hAnsi="Times New Roman" w:cs="Times New Roman"/>
          <w:sz w:val="28"/>
          <w:szCs w:val="28"/>
        </w:rPr>
        <w:t>», Совет сельского поселения решил:</w:t>
      </w:r>
      <w:proofErr w:type="gramEnd"/>
    </w:p>
    <w:p w:rsidR="009421BC" w:rsidRDefault="009421BC" w:rsidP="009421BC">
      <w:pPr>
        <w:pStyle w:val="ConsPlusNormal"/>
        <w:widowControl/>
        <w:ind w:firstLine="0"/>
        <w:jc w:val="both"/>
        <w:rPr>
          <w:rFonts w:ascii="Times New Roman" w:hAnsi="Times New Roman" w:cs="Times New Roman"/>
          <w:b/>
          <w:sz w:val="28"/>
          <w:szCs w:val="28"/>
        </w:rPr>
      </w:pP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проект  «Правила благоустройства и содержания территории сельского поселения «</w:t>
      </w:r>
      <w:r w:rsidR="00012C01">
        <w:rPr>
          <w:rFonts w:ascii="Times New Roman" w:hAnsi="Times New Roman" w:cs="Times New Roman"/>
          <w:sz w:val="28"/>
          <w:szCs w:val="28"/>
        </w:rPr>
        <w:t>Юбилейнинское</w:t>
      </w:r>
      <w:r>
        <w:rPr>
          <w:rFonts w:ascii="Times New Roman" w:hAnsi="Times New Roman" w:cs="Times New Roman"/>
          <w:sz w:val="28"/>
          <w:szCs w:val="28"/>
        </w:rPr>
        <w:t>»</w:t>
      </w: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2.Данное решение вынести на  публичные  слушания. </w:t>
      </w: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(обнародовать) на информационном стенде администрации сельского поселения и в информационном бюллетене библиотеки сельского поселения.</w:t>
      </w:r>
    </w:p>
    <w:p w:rsidR="009421BC" w:rsidRDefault="009421BC" w:rsidP="009421BC">
      <w:pPr>
        <w:pStyle w:val="ConsPlusNormal"/>
        <w:widowControl/>
        <w:ind w:firstLine="540"/>
        <w:jc w:val="both"/>
        <w:rPr>
          <w:rFonts w:ascii="Times New Roman" w:hAnsi="Times New Roman" w:cs="Times New Roman"/>
          <w:sz w:val="28"/>
          <w:szCs w:val="28"/>
        </w:rPr>
      </w:pPr>
    </w:p>
    <w:p w:rsidR="009421BC" w:rsidRDefault="009421BC" w:rsidP="009421BC">
      <w:pPr>
        <w:pStyle w:val="ConsPlusNormal"/>
        <w:widowControl/>
        <w:ind w:firstLine="54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r w:rsidR="00012C01">
        <w:rPr>
          <w:rFonts w:ascii="Times New Roman" w:hAnsi="Times New Roman" w:cs="Times New Roman"/>
          <w:sz w:val="28"/>
          <w:szCs w:val="28"/>
        </w:rPr>
        <w:t>Н.Н.Ермолина</w:t>
      </w: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1632B6" w:rsidRDefault="001632B6" w:rsidP="00012C01">
      <w:pPr>
        <w:pStyle w:val="ConsPlusTitle"/>
        <w:widowControl/>
        <w:jc w:val="center"/>
        <w:rPr>
          <w:sz w:val="28"/>
          <w:szCs w:val="28"/>
        </w:rPr>
      </w:pPr>
      <w:r>
        <w:rPr>
          <w:sz w:val="28"/>
          <w:szCs w:val="28"/>
        </w:rPr>
        <w:lastRenderedPageBreak/>
        <w:t>проект</w:t>
      </w:r>
    </w:p>
    <w:p w:rsidR="001632B6" w:rsidRDefault="001632B6" w:rsidP="00135BC7">
      <w:pPr>
        <w:pStyle w:val="a3"/>
        <w:rPr>
          <w:sz w:val="28"/>
          <w:szCs w:val="28"/>
        </w:rPr>
      </w:pPr>
      <w:r>
        <w:rPr>
          <w:sz w:val="28"/>
          <w:szCs w:val="28"/>
        </w:rPr>
        <w:t>РОССИЙСКАЯ ФЕДЕРАЦИЯ</w:t>
      </w:r>
    </w:p>
    <w:p w:rsidR="001632B6" w:rsidRDefault="001632B6" w:rsidP="0030048C">
      <w:pPr>
        <w:jc w:val="center"/>
        <w:rPr>
          <w:sz w:val="28"/>
          <w:szCs w:val="28"/>
        </w:rPr>
      </w:pPr>
    </w:p>
    <w:p w:rsidR="001632B6" w:rsidRDefault="001632B6" w:rsidP="0030048C">
      <w:pPr>
        <w:jc w:val="center"/>
        <w:rPr>
          <w:b/>
          <w:sz w:val="28"/>
          <w:szCs w:val="28"/>
        </w:rPr>
      </w:pPr>
      <w:r>
        <w:rPr>
          <w:b/>
          <w:sz w:val="28"/>
          <w:szCs w:val="28"/>
        </w:rPr>
        <w:t>СОВЕТ СЕЛЬСКОГО ПОСЕЛЕНИЯ «</w:t>
      </w:r>
      <w:r w:rsidR="00692987">
        <w:rPr>
          <w:b/>
          <w:sz w:val="28"/>
          <w:szCs w:val="28"/>
        </w:rPr>
        <w:t xml:space="preserve"> </w:t>
      </w:r>
      <w:r w:rsidR="00012C01">
        <w:rPr>
          <w:b/>
          <w:sz w:val="28"/>
          <w:szCs w:val="28"/>
        </w:rPr>
        <w:t>ЮБИЛЕЙНИНСКОЕ</w:t>
      </w:r>
      <w:r>
        <w:rPr>
          <w:b/>
          <w:sz w:val="28"/>
          <w:szCs w:val="28"/>
        </w:rPr>
        <w:t>»</w:t>
      </w:r>
    </w:p>
    <w:p w:rsidR="001632B6" w:rsidRDefault="001632B6" w:rsidP="0030048C">
      <w:pPr>
        <w:jc w:val="center"/>
        <w:rPr>
          <w:b/>
          <w:sz w:val="28"/>
          <w:szCs w:val="28"/>
        </w:rPr>
      </w:pPr>
      <w:r>
        <w:rPr>
          <w:b/>
          <w:sz w:val="28"/>
          <w:szCs w:val="28"/>
        </w:rPr>
        <w:t>МУНИЦИПАЛЬНОГО РАЙОНА «ГОРОД КРАСНОКАМЕНСК</w:t>
      </w:r>
    </w:p>
    <w:p w:rsidR="001632B6" w:rsidRDefault="001632B6" w:rsidP="0030048C">
      <w:pPr>
        <w:jc w:val="center"/>
        <w:rPr>
          <w:b/>
          <w:sz w:val="28"/>
          <w:szCs w:val="28"/>
        </w:rPr>
      </w:pPr>
      <w:r>
        <w:rPr>
          <w:b/>
          <w:sz w:val="28"/>
          <w:szCs w:val="28"/>
        </w:rPr>
        <w:t>И КРАСНОКАМЕНСКИЙ РАЙОН»</w:t>
      </w:r>
    </w:p>
    <w:p w:rsidR="001632B6" w:rsidRDefault="001632B6" w:rsidP="0030048C">
      <w:pPr>
        <w:jc w:val="center"/>
        <w:rPr>
          <w:b/>
          <w:sz w:val="28"/>
          <w:szCs w:val="28"/>
        </w:rPr>
      </w:pPr>
      <w:r>
        <w:rPr>
          <w:b/>
          <w:sz w:val="28"/>
          <w:szCs w:val="28"/>
        </w:rPr>
        <w:t>ЗАБАЙКАЛЬСКОГО КРАЯ</w:t>
      </w:r>
    </w:p>
    <w:p w:rsidR="001632B6" w:rsidRDefault="001632B6" w:rsidP="0030048C">
      <w:pPr>
        <w:jc w:val="center"/>
        <w:rPr>
          <w:b/>
          <w:sz w:val="28"/>
          <w:szCs w:val="28"/>
        </w:rPr>
      </w:pPr>
    </w:p>
    <w:p w:rsidR="001632B6" w:rsidRDefault="001632B6" w:rsidP="0030048C">
      <w:pPr>
        <w:jc w:val="center"/>
        <w:rPr>
          <w:b/>
          <w:sz w:val="28"/>
          <w:szCs w:val="28"/>
        </w:rPr>
      </w:pPr>
      <w:r>
        <w:rPr>
          <w:b/>
          <w:sz w:val="28"/>
          <w:szCs w:val="28"/>
        </w:rPr>
        <w:t>РЕШЕНИЕ</w:t>
      </w:r>
    </w:p>
    <w:p w:rsidR="001632B6" w:rsidRDefault="00692987" w:rsidP="0030048C">
      <w:pPr>
        <w:jc w:val="both"/>
        <w:rPr>
          <w:b/>
          <w:sz w:val="28"/>
          <w:szCs w:val="28"/>
        </w:rPr>
      </w:pPr>
      <w:r>
        <w:rPr>
          <w:b/>
          <w:sz w:val="28"/>
          <w:szCs w:val="28"/>
        </w:rPr>
        <w:t xml:space="preserve"> </w:t>
      </w:r>
      <w:r w:rsidR="001632B6" w:rsidRPr="0030048C">
        <w:rPr>
          <w:b/>
          <w:sz w:val="28"/>
          <w:szCs w:val="28"/>
        </w:rPr>
        <w:t xml:space="preserve"> «</w:t>
      </w:r>
      <w:r>
        <w:rPr>
          <w:b/>
          <w:sz w:val="28"/>
          <w:szCs w:val="28"/>
        </w:rPr>
        <w:t xml:space="preserve">     </w:t>
      </w:r>
      <w:r w:rsidR="001632B6" w:rsidRPr="0030048C">
        <w:rPr>
          <w:b/>
          <w:sz w:val="28"/>
          <w:szCs w:val="28"/>
        </w:rPr>
        <w:t xml:space="preserve">» </w:t>
      </w:r>
      <w:r>
        <w:rPr>
          <w:b/>
          <w:sz w:val="28"/>
          <w:szCs w:val="28"/>
        </w:rPr>
        <w:t xml:space="preserve">  </w:t>
      </w:r>
      <w:r w:rsidR="00012C01">
        <w:rPr>
          <w:b/>
          <w:sz w:val="28"/>
          <w:szCs w:val="28"/>
        </w:rPr>
        <w:t>декабря</w:t>
      </w:r>
      <w:r w:rsidR="001632B6" w:rsidRPr="0030048C">
        <w:rPr>
          <w:b/>
          <w:sz w:val="28"/>
          <w:szCs w:val="28"/>
        </w:rPr>
        <w:t xml:space="preserve"> </w:t>
      </w:r>
      <w:smartTag w:uri="urn:schemas-microsoft-com:office:smarttags" w:element="metricconverter">
        <w:smartTagPr>
          <w:attr w:name="ProductID" w:val="15 метров"/>
        </w:smartTagPr>
        <w:r w:rsidR="001632B6" w:rsidRPr="0030048C">
          <w:rPr>
            <w:b/>
            <w:sz w:val="28"/>
            <w:szCs w:val="28"/>
          </w:rPr>
          <w:t>201</w:t>
        </w:r>
        <w:r w:rsidR="001632B6">
          <w:rPr>
            <w:b/>
            <w:sz w:val="28"/>
            <w:szCs w:val="28"/>
          </w:rPr>
          <w:t>7 г</w:t>
        </w:r>
        <w:r>
          <w:rPr>
            <w:b/>
            <w:sz w:val="28"/>
            <w:szCs w:val="28"/>
          </w:rPr>
          <w:t xml:space="preserve"> </w:t>
        </w:r>
      </w:smartTag>
      <w:r w:rsidR="001632B6">
        <w:rPr>
          <w:b/>
          <w:sz w:val="28"/>
          <w:szCs w:val="28"/>
        </w:rPr>
        <w:tab/>
      </w:r>
      <w:r w:rsidR="001632B6">
        <w:rPr>
          <w:b/>
          <w:sz w:val="28"/>
          <w:szCs w:val="28"/>
        </w:rPr>
        <w:tab/>
      </w:r>
      <w:r w:rsidR="001632B6">
        <w:rPr>
          <w:b/>
          <w:sz w:val="28"/>
          <w:szCs w:val="28"/>
        </w:rPr>
        <w:tab/>
      </w:r>
      <w:r w:rsidR="001632B6">
        <w:rPr>
          <w:b/>
          <w:sz w:val="28"/>
          <w:szCs w:val="28"/>
        </w:rPr>
        <w:tab/>
      </w:r>
      <w:r w:rsidR="001632B6">
        <w:rPr>
          <w:b/>
          <w:sz w:val="28"/>
          <w:szCs w:val="28"/>
        </w:rPr>
        <w:tab/>
      </w:r>
      <w:r>
        <w:rPr>
          <w:b/>
          <w:sz w:val="28"/>
          <w:szCs w:val="28"/>
        </w:rPr>
        <w:t xml:space="preserve">          </w:t>
      </w:r>
      <w:r w:rsidR="001632B6">
        <w:rPr>
          <w:b/>
          <w:sz w:val="28"/>
          <w:szCs w:val="28"/>
        </w:rPr>
        <w:tab/>
      </w:r>
      <w:r w:rsidR="001632B6">
        <w:rPr>
          <w:b/>
          <w:sz w:val="28"/>
          <w:szCs w:val="28"/>
        </w:rPr>
        <w:tab/>
      </w:r>
      <w:r w:rsidR="001632B6" w:rsidRPr="0030048C">
        <w:rPr>
          <w:b/>
          <w:sz w:val="28"/>
          <w:szCs w:val="28"/>
        </w:rPr>
        <w:t xml:space="preserve">№ </w:t>
      </w:r>
    </w:p>
    <w:p w:rsidR="00012C01" w:rsidRPr="0030048C" w:rsidRDefault="00012C01" w:rsidP="0030048C">
      <w:pPr>
        <w:jc w:val="both"/>
        <w:rPr>
          <w:b/>
          <w:sz w:val="28"/>
          <w:szCs w:val="28"/>
        </w:rPr>
      </w:pPr>
    </w:p>
    <w:p w:rsidR="001632B6" w:rsidRDefault="00012C01" w:rsidP="00012C01">
      <w:pPr>
        <w:tabs>
          <w:tab w:val="left" w:pos="7260"/>
        </w:tabs>
        <w:jc w:val="center"/>
        <w:rPr>
          <w:b/>
          <w:sz w:val="28"/>
          <w:szCs w:val="28"/>
        </w:rPr>
      </w:pPr>
      <w:r>
        <w:rPr>
          <w:b/>
          <w:sz w:val="28"/>
          <w:szCs w:val="28"/>
        </w:rPr>
        <w:t>п</w:t>
      </w:r>
      <w:proofErr w:type="gramStart"/>
      <w:r>
        <w:rPr>
          <w:b/>
          <w:sz w:val="28"/>
          <w:szCs w:val="28"/>
        </w:rPr>
        <w:t>.Ю</w:t>
      </w:r>
      <w:proofErr w:type="gramEnd"/>
      <w:r>
        <w:rPr>
          <w:b/>
          <w:sz w:val="28"/>
          <w:szCs w:val="28"/>
        </w:rPr>
        <w:t>билейный</w:t>
      </w:r>
    </w:p>
    <w:p w:rsidR="00012C01" w:rsidRPr="0030048C" w:rsidRDefault="00012C01" w:rsidP="00012C01">
      <w:pPr>
        <w:tabs>
          <w:tab w:val="left" w:pos="7260"/>
        </w:tabs>
        <w:jc w:val="center"/>
        <w:rPr>
          <w:b/>
          <w:sz w:val="28"/>
          <w:szCs w:val="28"/>
        </w:rPr>
      </w:pPr>
    </w:p>
    <w:p w:rsidR="001632B6" w:rsidRPr="0030048C" w:rsidRDefault="001632B6"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r w:rsidR="00012C01">
        <w:rPr>
          <w:b/>
          <w:sz w:val="28"/>
          <w:szCs w:val="28"/>
        </w:rPr>
        <w:t>Юбилейнинское</w:t>
      </w:r>
      <w:r>
        <w:rPr>
          <w:b/>
          <w:sz w:val="28"/>
          <w:szCs w:val="28"/>
        </w:rPr>
        <w:t>»</w:t>
      </w:r>
      <w:r w:rsidRPr="0030048C">
        <w:rPr>
          <w:b/>
          <w:sz w:val="28"/>
          <w:szCs w:val="28"/>
        </w:rPr>
        <w:t xml:space="preserve"> муниципального района «Город Краснокаменск и Краснокаменский район» Забайкальского края</w:t>
      </w:r>
      <w:r>
        <w:rPr>
          <w:b/>
          <w:sz w:val="28"/>
          <w:szCs w:val="28"/>
        </w:rPr>
        <w:t xml:space="preserve"> </w:t>
      </w:r>
    </w:p>
    <w:p w:rsidR="001632B6" w:rsidRPr="0030048C" w:rsidRDefault="001632B6" w:rsidP="0030048C">
      <w:pPr>
        <w:jc w:val="both"/>
        <w:rPr>
          <w:b/>
          <w:sz w:val="28"/>
          <w:szCs w:val="28"/>
        </w:rPr>
      </w:pPr>
    </w:p>
    <w:p w:rsidR="001632B6" w:rsidRPr="0030048C" w:rsidRDefault="001632B6" w:rsidP="0030048C">
      <w:pPr>
        <w:jc w:val="both"/>
        <w:rPr>
          <w:b/>
          <w:sz w:val="28"/>
          <w:szCs w:val="28"/>
        </w:rPr>
      </w:pPr>
    </w:p>
    <w:p w:rsidR="001632B6" w:rsidRDefault="001632B6"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 xml:space="preserve">», на основании публичных слушаний от </w:t>
      </w:r>
      <w:r w:rsidR="00EA5F83">
        <w:rPr>
          <w:sz w:val="28"/>
          <w:szCs w:val="28"/>
        </w:rPr>
        <w:t>29 ноября</w:t>
      </w:r>
      <w:r>
        <w:rPr>
          <w:sz w:val="28"/>
          <w:szCs w:val="28"/>
        </w:rPr>
        <w:t xml:space="preserve">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 xml:space="preserve">», 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r w:rsidR="00012C01">
        <w:rPr>
          <w:sz w:val="28"/>
          <w:szCs w:val="28"/>
        </w:rPr>
        <w:t>Юбилейнинское</w:t>
      </w:r>
      <w:r>
        <w:rPr>
          <w:sz w:val="28"/>
          <w:szCs w:val="28"/>
        </w:rPr>
        <w:t>»</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Default="001632B6"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 xml:space="preserve">Правила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 (приложение).</w:t>
      </w:r>
    </w:p>
    <w:p w:rsidR="001632B6" w:rsidRDefault="001632B6" w:rsidP="00773C31">
      <w:pPr>
        <w:numPr>
          <w:ilvl w:val="0"/>
          <w:numId w:val="1"/>
        </w:numPr>
        <w:jc w:val="both"/>
        <w:rPr>
          <w:sz w:val="28"/>
          <w:szCs w:val="28"/>
        </w:rPr>
      </w:pPr>
      <w:r w:rsidRPr="00773C31">
        <w:rPr>
          <w:sz w:val="28"/>
          <w:szCs w:val="28"/>
        </w:rPr>
        <w:t xml:space="preserve">Считать утратившим силу решение Совета сельского поселения </w:t>
      </w:r>
      <w:r>
        <w:rPr>
          <w:sz w:val="28"/>
          <w:szCs w:val="28"/>
        </w:rPr>
        <w:t>«</w:t>
      </w:r>
      <w:r w:rsidR="00012C01">
        <w:rPr>
          <w:sz w:val="28"/>
          <w:szCs w:val="28"/>
        </w:rPr>
        <w:t>Юбилейнинское</w:t>
      </w:r>
      <w:r>
        <w:rPr>
          <w:sz w:val="28"/>
          <w:szCs w:val="28"/>
        </w:rPr>
        <w:t>»</w:t>
      </w:r>
      <w:r w:rsidRPr="00773C31">
        <w:rPr>
          <w:sz w:val="28"/>
          <w:szCs w:val="28"/>
        </w:rPr>
        <w:t xml:space="preserve"> муниципального района «Город Краснокаменск и Краснокаменский район» Забайкальского края от </w:t>
      </w:r>
      <w:r w:rsidR="00012C01">
        <w:rPr>
          <w:sz w:val="28"/>
          <w:szCs w:val="28"/>
        </w:rPr>
        <w:t>31</w:t>
      </w:r>
      <w:r w:rsidRPr="00773C31">
        <w:rPr>
          <w:sz w:val="28"/>
          <w:szCs w:val="28"/>
        </w:rPr>
        <w:t xml:space="preserve"> </w:t>
      </w:r>
      <w:r w:rsidR="00012C01">
        <w:rPr>
          <w:sz w:val="28"/>
          <w:szCs w:val="28"/>
        </w:rPr>
        <w:t>мая</w:t>
      </w:r>
      <w:r w:rsidRPr="00773C31">
        <w:rPr>
          <w:sz w:val="28"/>
          <w:szCs w:val="28"/>
        </w:rPr>
        <w:t xml:space="preserve"> 2012 года № </w:t>
      </w:r>
      <w:r w:rsidR="00012C01">
        <w:rPr>
          <w:sz w:val="28"/>
          <w:szCs w:val="28"/>
        </w:rPr>
        <w:t>31</w:t>
      </w:r>
      <w:r w:rsidRPr="00773C31">
        <w:rPr>
          <w:sz w:val="28"/>
          <w:szCs w:val="28"/>
        </w:rPr>
        <w:t xml:space="preserve"> «О принятии Правил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w:t>
      </w:r>
      <w:r w:rsidRPr="00773C31">
        <w:rPr>
          <w:sz w:val="28"/>
          <w:szCs w:val="28"/>
        </w:rPr>
        <w:t xml:space="preserve"> муниципального района «Город Краснокаменск и Краснокаменский район» Забайкальского края</w:t>
      </w:r>
      <w:r>
        <w:rPr>
          <w:sz w:val="28"/>
          <w:szCs w:val="28"/>
        </w:rPr>
        <w:t>.</w:t>
      </w:r>
    </w:p>
    <w:p w:rsidR="001B0757" w:rsidRPr="001B0757" w:rsidRDefault="001632B6" w:rsidP="006F551E">
      <w:pPr>
        <w:pStyle w:val="ac"/>
        <w:numPr>
          <w:ilvl w:val="0"/>
          <w:numId w:val="1"/>
        </w:numPr>
        <w:jc w:val="both"/>
        <w:rPr>
          <w:rFonts w:ascii="Times New Roman" w:hAnsi="Times New Roman"/>
          <w:sz w:val="28"/>
          <w:szCs w:val="28"/>
        </w:rPr>
      </w:pPr>
      <w:r w:rsidRPr="001B0757">
        <w:rPr>
          <w:rFonts w:ascii="Times New Roman" w:hAnsi="Times New Roman"/>
          <w:sz w:val="28"/>
          <w:szCs w:val="28"/>
        </w:rPr>
        <w:t>Настоящее решение подлежит официальному обнародованию путем размещения на официальном веб-сайте сельского поселения «</w:t>
      </w:r>
      <w:r w:rsidR="00012C01">
        <w:rPr>
          <w:rFonts w:ascii="Times New Roman" w:hAnsi="Times New Roman"/>
          <w:sz w:val="28"/>
          <w:szCs w:val="28"/>
        </w:rPr>
        <w:t>Юбилейнинское</w:t>
      </w:r>
      <w:r w:rsidRPr="001B0757">
        <w:rPr>
          <w:rFonts w:ascii="Times New Roman" w:hAnsi="Times New Roman"/>
          <w:sz w:val="28"/>
          <w:szCs w:val="28"/>
        </w:rPr>
        <w:t xml:space="preserve">» муниципального района «Город Краснокаменск и </w:t>
      </w:r>
      <w:r w:rsidRPr="001B0757">
        <w:rPr>
          <w:rFonts w:ascii="Times New Roman" w:hAnsi="Times New Roman"/>
          <w:sz w:val="28"/>
          <w:szCs w:val="28"/>
        </w:rPr>
        <w:lastRenderedPageBreak/>
        <w:t xml:space="preserve">Краснокаменский район» Забайкальского края в информационно – телекоммуникационной сети «Интернет»: </w:t>
      </w:r>
      <w:hyperlink r:id="rId6" w:history="1"/>
      <w:r w:rsidR="001B0757" w:rsidRPr="001B0757">
        <w:rPr>
          <w:rFonts w:ascii="Times New Roman" w:hAnsi="Times New Roman"/>
        </w:rPr>
        <w:t xml:space="preserve"> </w:t>
      </w:r>
      <w:r w:rsidR="006F551E" w:rsidRPr="006F551E">
        <w:rPr>
          <w:rFonts w:ascii="Times New Roman" w:hAnsi="Times New Roman"/>
          <w:sz w:val="28"/>
          <w:szCs w:val="28"/>
          <w:lang w:val="en-US"/>
        </w:rPr>
        <w:t>www</w:t>
      </w:r>
      <w:r w:rsidR="006F551E" w:rsidRPr="006F551E">
        <w:rPr>
          <w:rFonts w:ascii="Times New Roman" w:hAnsi="Times New Roman"/>
          <w:sz w:val="28"/>
          <w:szCs w:val="28"/>
        </w:rPr>
        <w:t>.</w:t>
      </w:r>
      <w:proofErr w:type="spellStart"/>
      <w:r w:rsidR="006F551E" w:rsidRPr="006F551E">
        <w:rPr>
          <w:rFonts w:ascii="Times New Roman" w:hAnsi="Times New Roman"/>
          <w:sz w:val="28"/>
          <w:szCs w:val="28"/>
          <w:lang w:val="en-US"/>
        </w:rPr>
        <w:t>admjubil</w:t>
      </w:r>
      <w:proofErr w:type="spellEnd"/>
      <w:r w:rsidR="006F551E" w:rsidRPr="006F551E">
        <w:rPr>
          <w:rFonts w:ascii="Times New Roman" w:hAnsi="Times New Roman"/>
          <w:sz w:val="28"/>
          <w:szCs w:val="28"/>
        </w:rPr>
        <w:t>.</w:t>
      </w:r>
      <w:proofErr w:type="spellStart"/>
      <w:r w:rsidR="006F551E" w:rsidRPr="006F551E">
        <w:rPr>
          <w:rFonts w:ascii="Times New Roman" w:hAnsi="Times New Roman"/>
          <w:sz w:val="28"/>
          <w:szCs w:val="28"/>
          <w:lang w:val="en-US"/>
        </w:rPr>
        <w:t>ru</w:t>
      </w:r>
      <w:proofErr w:type="spellEnd"/>
    </w:p>
    <w:p w:rsidR="001632B6" w:rsidRPr="00773C31" w:rsidRDefault="006F551E" w:rsidP="006F551E">
      <w:pPr>
        <w:ind w:left="705"/>
        <w:jc w:val="both"/>
        <w:rPr>
          <w:sz w:val="28"/>
          <w:szCs w:val="28"/>
        </w:rPr>
      </w:pPr>
      <w:r>
        <w:rPr>
          <w:sz w:val="28"/>
          <w:szCs w:val="28"/>
        </w:rPr>
        <w:t xml:space="preserve">    </w:t>
      </w:r>
      <w:r w:rsidR="001632B6" w:rsidRPr="00773C31">
        <w:rPr>
          <w:sz w:val="28"/>
          <w:szCs w:val="28"/>
        </w:rPr>
        <w:t xml:space="preserve"> и вступает в силу после его подписания и официального обнародования</w:t>
      </w:r>
    </w:p>
    <w:p w:rsidR="001632B6" w:rsidRDefault="001632B6" w:rsidP="0030048C">
      <w:pPr>
        <w:jc w:val="both"/>
        <w:rPr>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1B0757">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1B0757">
        <w:rPr>
          <w:rFonts w:ascii="Times New Roman" w:hAnsi="Times New Roman" w:cs="Times New Roman"/>
          <w:sz w:val="28"/>
          <w:szCs w:val="28"/>
        </w:rPr>
        <w:t>сельского поселения</w:t>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6F551E">
        <w:rPr>
          <w:rFonts w:ascii="Times New Roman" w:hAnsi="Times New Roman" w:cs="Times New Roman"/>
          <w:sz w:val="28"/>
          <w:szCs w:val="28"/>
        </w:rPr>
        <w:t>Н.Н.Ермолина</w:t>
      </w: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Pr="00F65DB3" w:rsidRDefault="001632B6" w:rsidP="0030048C">
      <w:pPr>
        <w:pStyle w:val="ConsPlusNormal"/>
        <w:widowControl/>
        <w:ind w:firstLine="0"/>
        <w:jc w:val="both"/>
        <w:rPr>
          <w:rFonts w:ascii="Times New Roman" w:hAnsi="Times New Roman" w:cs="Times New Roman"/>
          <w:sz w:val="24"/>
          <w:szCs w:val="24"/>
        </w:rPr>
      </w:pPr>
    </w:p>
    <w:p w:rsidR="006F551E" w:rsidRDefault="006F551E" w:rsidP="00940D64">
      <w:pPr>
        <w:pStyle w:val="ConsPlusNormal"/>
        <w:widowControl/>
        <w:ind w:firstLine="0"/>
        <w:jc w:val="right"/>
        <w:rPr>
          <w:rFonts w:ascii="Times New Roman" w:hAnsi="Times New Roman" w:cs="Times New Roman"/>
          <w:sz w:val="24"/>
          <w:szCs w:val="24"/>
        </w:rPr>
      </w:pPr>
    </w:p>
    <w:p w:rsidR="006F551E" w:rsidRDefault="006F551E" w:rsidP="00940D64">
      <w:pPr>
        <w:pStyle w:val="ConsPlusNormal"/>
        <w:widowControl/>
        <w:ind w:firstLine="0"/>
        <w:jc w:val="right"/>
        <w:rPr>
          <w:rFonts w:ascii="Times New Roman" w:hAnsi="Times New Roman" w:cs="Times New Roman"/>
          <w:sz w:val="24"/>
          <w:szCs w:val="24"/>
        </w:rPr>
      </w:pPr>
    </w:p>
    <w:p w:rsidR="001632B6" w:rsidRPr="00F65DB3" w:rsidRDefault="001632B6" w:rsidP="00940D64">
      <w:pPr>
        <w:pStyle w:val="ConsPlusNormal"/>
        <w:widowControl/>
        <w:ind w:firstLine="0"/>
        <w:jc w:val="right"/>
        <w:rPr>
          <w:rFonts w:ascii="Times New Roman" w:hAnsi="Times New Roman" w:cs="Times New Roman"/>
          <w:sz w:val="24"/>
          <w:szCs w:val="24"/>
        </w:rPr>
      </w:pPr>
      <w:proofErr w:type="gramStart"/>
      <w:r w:rsidRPr="00F65DB3">
        <w:rPr>
          <w:rFonts w:ascii="Times New Roman" w:hAnsi="Times New Roman" w:cs="Times New Roman"/>
          <w:sz w:val="24"/>
          <w:szCs w:val="24"/>
        </w:rPr>
        <w:lastRenderedPageBreak/>
        <w:t>Утверждены</w:t>
      </w:r>
      <w:proofErr w:type="gramEnd"/>
      <w:r w:rsidRPr="00F65DB3">
        <w:rPr>
          <w:rFonts w:ascii="Times New Roman" w:hAnsi="Times New Roman" w:cs="Times New Roman"/>
          <w:sz w:val="24"/>
          <w:szCs w:val="24"/>
        </w:rPr>
        <w:t xml:space="preserve"> решением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w:t>
      </w:r>
      <w:r w:rsidR="00012C01">
        <w:rPr>
          <w:rFonts w:ascii="Times New Roman" w:hAnsi="Times New Roman" w:cs="Times New Roman"/>
          <w:sz w:val="24"/>
          <w:szCs w:val="28"/>
        </w:rPr>
        <w:t>Юбилейнинское</w:t>
      </w:r>
      <w:r w:rsidRPr="00F65DB3">
        <w:rPr>
          <w:rFonts w:ascii="Times New Roman" w:hAnsi="Times New Roman" w:cs="Times New Roman"/>
          <w:sz w:val="24"/>
          <w:szCs w:val="24"/>
        </w:rPr>
        <w:t>» муниципального</w:t>
      </w:r>
    </w:p>
    <w:p w:rsidR="001632B6" w:rsidRPr="00F65DB3" w:rsidRDefault="001B0757" w:rsidP="00940D6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1632B6" w:rsidRPr="00F65DB3">
        <w:rPr>
          <w:rFonts w:ascii="Times New Roman" w:hAnsi="Times New Roman" w:cs="Times New Roman"/>
          <w:sz w:val="24"/>
          <w:szCs w:val="24"/>
        </w:rPr>
        <w:t>айона «Город Краснокаменск</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«___» ___________ № ______</w:t>
      </w:r>
    </w:p>
    <w:p w:rsidR="001632B6" w:rsidRDefault="001632B6"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012C01">
        <w:rPr>
          <w:sz w:val="28"/>
          <w:szCs w:val="28"/>
        </w:rPr>
        <w:t>ЮБИЛЕЙНИНСКОЕ</w:t>
      </w:r>
      <w:r>
        <w:rPr>
          <w:sz w:val="28"/>
          <w:szCs w:val="28"/>
        </w:rPr>
        <w:t>»</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lastRenderedPageBreak/>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1632B6" w:rsidRDefault="001632B6"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lastRenderedPageBreak/>
        <w:t>10.6. СОДЕРЖАНИЕ СЕЛЬСКОХОЗЯЙСТВЕННЫХ ЖИВОТНЫХ В СЕЛЬСКОМ ПОСЕЛЕНИИ</w:t>
      </w:r>
    </w:p>
    <w:p w:rsidR="001632B6" w:rsidRDefault="001632B6" w:rsidP="00CD482D">
      <w:pPr>
        <w:pStyle w:val="ConsPlusTitle"/>
        <w:widowControl/>
        <w:ind w:left="708"/>
        <w:jc w:val="both"/>
        <w:rPr>
          <w:b w:val="0"/>
          <w:sz w:val="28"/>
          <w:szCs w:val="28"/>
        </w:rPr>
      </w:pPr>
    </w:p>
    <w:p w:rsidR="001632B6" w:rsidRDefault="001632B6" w:rsidP="00940D64">
      <w:pPr>
        <w:pStyle w:val="ConsPlusTitle"/>
        <w:widowControl/>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012C01">
        <w:rPr>
          <w:sz w:val="28"/>
          <w:szCs w:val="28"/>
        </w:rPr>
        <w:t>ЮБИЛЕЙНИНСКОЕ</w:t>
      </w:r>
      <w:r>
        <w:rPr>
          <w:sz w:val="28"/>
          <w:szCs w:val="28"/>
        </w:rPr>
        <w:t>»</w:t>
      </w:r>
    </w:p>
    <w:p w:rsidR="001632B6" w:rsidRDefault="001632B6" w:rsidP="00940D64">
      <w:pPr>
        <w:pStyle w:val="ConsPlusTitle"/>
        <w:widowControl/>
        <w:jc w:val="center"/>
        <w:rPr>
          <w:sz w:val="28"/>
          <w:szCs w:val="28"/>
        </w:rPr>
      </w:pP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left="720" w:firstLine="0"/>
        <w:rPr>
          <w:rFonts w:ascii="Times New Roman" w:hAnsi="Times New Roman" w:cs="Times New Roman"/>
          <w:b/>
          <w:sz w:val="28"/>
          <w:szCs w:val="28"/>
        </w:rPr>
      </w:pP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r w:rsidR="00012C01">
        <w:rPr>
          <w:rFonts w:ascii="Times New Roman" w:hAnsi="Times New Roman" w:cs="Times New Roman"/>
          <w:sz w:val="28"/>
          <w:szCs w:val="28"/>
        </w:rPr>
        <w:t>Юбилейнинское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lastRenderedPageBreak/>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w:t>
      </w:r>
      <w:r>
        <w:rPr>
          <w:sz w:val="28"/>
          <w:szCs w:val="28"/>
        </w:rPr>
        <w:lastRenderedPageBreak/>
        <w:t>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Восстановительная стоимость зеленых насаждений </w:t>
      </w:r>
      <w:r w:rsidRPr="00EC7CD5">
        <w:rPr>
          <w:sz w:val="28"/>
          <w:szCs w:val="28"/>
        </w:rPr>
        <w:t xml:space="preserve">—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w:t>
      </w:r>
      <w:r w:rsidRPr="00EC7CD5">
        <w:rPr>
          <w:sz w:val="28"/>
          <w:szCs w:val="28"/>
        </w:rPr>
        <w:lastRenderedPageBreak/>
        <w:t>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lastRenderedPageBreak/>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lastRenderedPageBreak/>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доступности городской среды для маломобильных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01E3" w:rsidRDefault="001632B6"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135BC7">
      <w:pPr>
        <w:jc w:val="center"/>
        <w:rPr>
          <w:b/>
          <w:sz w:val="28"/>
          <w:szCs w:val="28"/>
        </w:rPr>
      </w:pPr>
    </w:p>
    <w:p w:rsidR="001632B6" w:rsidRDefault="001632B6" w:rsidP="00F46ABB">
      <w:pPr>
        <w:pStyle w:val="a7"/>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Pr>
          <w:sz w:val="28"/>
          <w:szCs w:val="28"/>
        </w:rPr>
        <w:t>.</w:t>
      </w:r>
    </w:p>
    <w:p w:rsidR="001632B6" w:rsidRDefault="001632B6" w:rsidP="00F46ABB">
      <w:pPr>
        <w:pStyle w:val="a7"/>
        <w:numPr>
          <w:ilvl w:val="1"/>
          <w:numId w:val="9"/>
        </w:numPr>
        <w:jc w:val="both"/>
        <w:rPr>
          <w:sz w:val="28"/>
          <w:szCs w:val="28"/>
        </w:rPr>
      </w:pPr>
      <w:r w:rsidRPr="00F46ABB">
        <w:rPr>
          <w:sz w:val="28"/>
          <w:szCs w:val="28"/>
        </w:rPr>
        <w:lastRenderedPageBreak/>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a7"/>
        <w:ind w:left="450"/>
        <w:jc w:val="both"/>
        <w:rPr>
          <w:sz w:val="28"/>
          <w:szCs w:val="28"/>
        </w:rPr>
      </w:pPr>
      <w:r w:rsidRPr="00F46ABB">
        <w:rPr>
          <w:sz w:val="28"/>
          <w:szCs w:val="28"/>
        </w:rPr>
        <w:t>д) исполнители работ, в том числе строители, производители малых архитектурных форм и иные;</w:t>
      </w:r>
    </w:p>
    <w:p w:rsidR="001632B6" w:rsidRPr="00F46ABB" w:rsidRDefault="001632B6" w:rsidP="000A0E72">
      <w:pPr>
        <w:pStyle w:val="a7"/>
        <w:ind w:left="450"/>
        <w:jc w:val="both"/>
        <w:rPr>
          <w:sz w:val="28"/>
          <w:szCs w:val="28"/>
        </w:rPr>
      </w:pPr>
      <w:r w:rsidRPr="00F46ABB">
        <w:rPr>
          <w:sz w:val="28"/>
          <w:szCs w:val="28"/>
        </w:rPr>
        <w:t>е) иные лица.</w:t>
      </w:r>
    </w:p>
    <w:p w:rsidR="001632B6" w:rsidRDefault="001632B6"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a7"/>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0A0E72">
        <w:rPr>
          <w:sz w:val="28"/>
          <w:szCs w:val="28"/>
        </w:rPr>
        <w:lastRenderedPageBreak/>
        <w:t>благоустройства, участия в обсуждении проектных решений и, в некоторых случаях, реализации принятия решений.</w:t>
      </w:r>
    </w:p>
    <w:p w:rsidR="001632B6" w:rsidRDefault="001632B6"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a7"/>
        <w:numPr>
          <w:ilvl w:val="2"/>
          <w:numId w:val="9"/>
        </w:numPr>
        <w:ind w:left="0"/>
        <w:jc w:val="both"/>
        <w:rPr>
          <w:sz w:val="28"/>
          <w:szCs w:val="28"/>
        </w:rPr>
      </w:pPr>
      <w:r>
        <w:rPr>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632B6" w:rsidRDefault="001632B6"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a7"/>
        <w:numPr>
          <w:ilvl w:val="2"/>
          <w:numId w:val="9"/>
        </w:numPr>
        <w:ind w:left="0"/>
        <w:jc w:val="both"/>
        <w:rPr>
          <w:sz w:val="28"/>
          <w:szCs w:val="28"/>
        </w:rPr>
      </w:pPr>
      <w:proofErr w:type="gramStart"/>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632B6" w:rsidRDefault="001632B6" w:rsidP="000A0E72">
      <w:pPr>
        <w:pStyle w:val="a7"/>
        <w:numPr>
          <w:ilvl w:val="2"/>
          <w:numId w:val="9"/>
        </w:numPr>
        <w:ind w:left="0"/>
        <w:jc w:val="both"/>
        <w:rPr>
          <w:sz w:val="28"/>
          <w:szCs w:val="28"/>
        </w:rPr>
      </w:pPr>
      <w:r>
        <w:rPr>
          <w:sz w:val="28"/>
          <w:szCs w:val="28"/>
        </w:rPr>
        <w:lastRenderedPageBreak/>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632B6" w:rsidRDefault="001632B6"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a7"/>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a7"/>
        <w:jc w:val="both"/>
        <w:rPr>
          <w:sz w:val="28"/>
          <w:szCs w:val="28"/>
        </w:rPr>
      </w:pPr>
      <w:r>
        <w:rPr>
          <w:sz w:val="28"/>
          <w:szCs w:val="28"/>
        </w:rPr>
        <w:t>- ситуационный план;</w:t>
      </w:r>
    </w:p>
    <w:p w:rsidR="001632B6" w:rsidRDefault="001632B6" w:rsidP="00403A58">
      <w:pPr>
        <w:pStyle w:val="a7"/>
        <w:jc w:val="both"/>
        <w:rPr>
          <w:sz w:val="28"/>
          <w:szCs w:val="28"/>
        </w:rPr>
      </w:pPr>
      <w:r>
        <w:rPr>
          <w:sz w:val="28"/>
          <w:szCs w:val="28"/>
        </w:rPr>
        <w:t>- элементы благоустройства;</w:t>
      </w:r>
    </w:p>
    <w:p w:rsidR="001632B6" w:rsidRDefault="001632B6" w:rsidP="00403A58">
      <w:pPr>
        <w:pStyle w:val="a7"/>
        <w:jc w:val="both"/>
        <w:rPr>
          <w:sz w:val="28"/>
          <w:szCs w:val="28"/>
        </w:rPr>
      </w:pPr>
      <w:r>
        <w:rPr>
          <w:sz w:val="28"/>
          <w:szCs w:val="28"/>
        </w:rPr>
        <w:t>- сведения о текущем состоянии;</w:t>
      </w:r>
    </w:p>
    <w:p w:rsidR="001632B6" w:rsidRDefault="001632B6" w:rsidP="00403A58">
      <w:pPr>
        <w:pStyle w:val="a7"/>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a7"/>
        <w:numPr>
          <w:ilvl w:val="1"/>
          <w:numId w:val="9"/>
        </w:numPr>
        <w:jc w:val="both"/>
        <w:rPr>
          <w:sz w:val="28"/>
          <w:szCs w:val="28"/>
        </w:rPr>
      </w:pPr>
      <w:proofErr w:type="gramStart"/>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1632B6" w:rsidRDefault="001632B6" w:rsidP="00951770">
      <w:pPr>
        <w:pStyle w:val="a7"/>
        <w:numPr>
          <w:ilvl w:val="1"/>
          <w:numId w:val="9"/>
        </w:numPr>
        <w:jc w:val="both"/>
        <w:rPr>
          <w:sz w:val="28"/>
          <w:szCs w:val="28"/>
        </w:rPr>
      </w:pPr>
      <w:r>
        <w:rPr>
          <w:sz w:val="28"/>
          <w:szCs w:val="28"/>
        </w:rPr>
        <w:lastRenderedPageBreak/>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632B6" w:rsidRDefault="001632B6" w:rsidP="00951770">
      <w:pPr>
        <w:pStyle w:val="a7"/>
        <w:jc w:val="both"/>
        <w:rPr>
          <w:sz w:val="28"/>
          <w:szCs w:val="28"/>
        </w:rPr>
      </w:pPr>
    </w:p>
    <w:p w:rsidR="001632B6" w:rsidRDefault="001632B6"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Pr="00951770" w:rsidRDefault="001632B6" w:rsidP="00DC2F85">
      <w:pPr>
        <w:pStyle w:val="ConsPlusTitle"/>
        <w:widowControl/>
        <w:ind w:left="450"/>
        <w:jc w:val="both"/>
        <w:rPr>
          <w:sz w:val="28"/>
          <w:szCs w:val="28"/>
        </w:rPr>
      </w:pPr>
    </w:p>
    <w:p w:rsidR="001632B6" w:rsidRDefault="001632B6"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a7"/>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a7"/>
        <w:numPr>
          <w:ilvl w:val="1"/>
          <w:numId w:val="9"/>
        </w:numPr>
        <w:jc w:val="both"/>
        <w:rPr>
          <w:sz w:val="28"/>
          <w:szCs w:val="28"/>
        </w:rPr>
      </w:pPr>
      <w:r>
        <w:rPr>
          <w:sz w:val="28"/>
          <w:szCs w:val="28"/>
        </w:rPr>
        <w:t>Основные решения.</w:t>
      </w:r>
    </w:p>
    <w:p w:rsidR="001632B6" w:rsidRDefault="001632B6"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a7"/>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632B6" w:rsidRDefault="001632B6" w:rsidP="009B3978">
      <w:pPr>
        <w:pStyle w:val="a7"/>
        <w:numPr>
          <w:ilvl w:val="2"/>
          <w:numId w:val="9"/>
        </w:numPr>
        <w:ind w:left="0"/>
        <w:jc w:val="both"/>
        <w:rPr>
          <w:sz w:val="28"/>
          <w:szCs w:val="28"/>
        </w:rPr>
      </w:pPr>
      <w:r>
        <w:rPr>
          <w:sz w:val="28"/>
          <w:szCs w:val="28"/>
        </w:rPr>
        <w:lastRenderedPageBreak/>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1632B6" w:rsidRDefault="001632B6"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a7"/>
        <w:numPr>
          <w:ilvl w:val="2"/>
          <w:numId w:val="9"/>
        </w:numPr>
        <w:ind w:left="0"/>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1632B6" w:rsidRDefault="001632B6"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a7"/>
        <w:numPr>
          <w:ilvl w:val="1"/>
          <w:numId w:val="9"/>
        </w:numPr>
        <w:jc w:val="both"/>
        <w:rPr>
          <w:sz w:val="28"/>
          <w:szCs w:val="28"/>
        </w:rPr>
      </w:pPr>
      <w:r>
        <w:rPr>
          <w:sz w:val="28"/>
          <w:szCs w:val="28"/>
        </w:rPr>
        <w:t>Формы общественного участия</w:t>
      </w:r>
    </w:p>
    <w:p w:rsidR="001632B6" w:rsidRDefault="001632B6"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озеленения;</w:t>
      </w:r>
    </w:p>
    <w:p w:rsidR="001632B6" w:rsidRDefault="001632B6" w:rsidP="0087109A">
      <w:pPr>
        <w:pStyle w:val="a7"/>
        <w:numPr>
          <w:ilvl w:val="3"/>
          <w:numId w:val="9"/>
        </w:numPr>
        <w:jc w:val="both"/>
        <w:rPr>
          <w:sz w:val="28"/>
          <w:szCs w:val="28"/>
        </w:rPr>
      </w:pPr>
      <w:r>
        <w:rPr>
          <w:sz w:val="28"/>
          <w:szCs w:val="28"/>
        </w:rPr>
        <w:lastRenderedPageBreak/>
        <w:t>Консультации по предполагаемым типам освещения и осветительного оборудования;</w:t>
      </w:r>
    </w:p>
    <w:p w:rsidR="001632B6" w:rsidRDefault="001632B6"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a7"/>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a7"/>
        <w:numPr>
          <w:ilvl w:val="2"/>
          <w:numId w:val="9"/>
        </w:numPr>
        <w:ind w:left="0"/>
        <w:jc w:val="both"/>
        <w:rPr>
          <w:sz w:val="28"/>
          <w:szCs w:val="28"/>
        </w:rPr>
      </w:pPr>
      <w:r>
        <w:rPr>
          <w:sz w:val="28"/>
          <w:szCs w:val="28"/>
        </w:rPr>
        <w:t>Информирование осуществляется путем:</w:t>
      </w:r>
    </w:p>
    <w:p w:rsidR="001632B6" w:rsidRDefault="001632B6"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a7"/>
        <w:numPr>
          <w:ilvl w:val="3"/>
          <w:numId w:val="9"/>
        </w:numPr>
        <w:jc w:val="both"/>
        <w:rPr>
          <w:sz w:val="28"/>
          <w:szCs w:val="28"/>
        </w:rPr>
      </w:pPr>
      <w:r>
        <w:rPr>
          <w:sz w:val="28"/>
          <w:szCs w:val="28"/>
        </w:rPr>
        <w:t xml:space="preserve">Установки специальных информационных стендов в местах с большой проходимостью, на территории самого объекта проектирования </w:t>
      </w:r>
      <w:r>
        <w:rPr>
          <w:sz w:val="28"/>
          <w:szCs w:val="28"/>
        </w:rPr>
        <w:lastRenderedPageBreak/>
        <w:t>(дворовой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a7"/>
        <w:numPr>
          <w:ilvl w:val="1"/>
          <w:numId w:val="9"/>
        </w:numPr>
        <w:jc w:val="both"/>
        <w:rPr>
          <w:sz w:val="28"/>
          <w:szCs w:val="28"/>
        </w:rPr>
      </w:pPr>
      <w:r>
        <w:rPr>
          <w:sz w:val="28"/>
          <w:szCs w:val="28"/>
        </w:rPr>
        <w:t>Механизмы общественного участия.</w:t>
      </w:r>
    </w:p>
    <w:p w:rsidR="001632B6" w:rsidRDefault="001632B6"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32B6" w:rsidRDefault="001632B6"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1632B6" w:rsidRDefault="001632B6"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xml:space="preserve">, а также интерактивных порталов в сети Интернет.  Информация о выявленных и </w:t>
      </w:r>
      <w:r>
        <w:rPr>
          <w:sz w:val="28"/>
          <w:szCs w:val="28"/>
        </w:rPr>
        <w:lastRenderedPageBreak/>
        <w:t>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a7"/>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1632B6" w:rsidRDefault="001632B6"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a7"/>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Default="001632B6" w:rsidP="00367BD2">
      <w:pPr>
        <w:pStyle w:val="ConsPlusTitle"/>
        <w:widowControl/>
        <w:ind w:left="450"/>
        <w:jc w:val="center"/>
        <w:rPr>
          <w:sz w:val="28"/>
          <w:szCs w:val="28"/>
        </w:rPr>
      </w:pPr>
    </w:p>
    <w:p w:rsidR="001632B6" w:rsidRPr="00197F60" w:rsidRDefault="001632B6" w:rsidP="00197F60">
      <w:pPr>
        <w:pStyle w:val="1"/>
        <w:keepLines/>
        <w:numPr>
          <w:ilvl w:val="1"/>
          <w:numId w:val="9"/>
        </w:numPr>
        <w:spacing w:before="400" w:after="120" w:line="276" w:lineRule="auto"/>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Рено",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w:t>
      </w:r>
      <w:bookmarkStart w:id="1" w:name="_GoBack"/>
      <w:bookmarkEnd w:id="1"/>
      <w:r w:rsidRPr="00197F60">
        <w:rPr>
          <w:sz w:val="28"/>
          <w:szCs w:val="28"/>
        </w:rPr>
        <w:t>личивать</w:t>
      </w:r>
      <w:proofErr w:type="spellEnd"/>
      <w:r w:rsidRPr="00197F60">
        <w:rPr>
          <w:sz w:val="28"/>
          <w:szCs w:val="28"/>
        </w:rPr>
        <w:t xml:space="preserve">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632B6" w:rsidRDefault="001632B6"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биоразнообразия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1632B6" w:rsidRDefault="001632B6" w:rsidP="000007F0">
      <w:pPr>
        <w:pStyle w:val="ConsPlusTitle"/>
        <w:widowControl/>
        <w:ind w:left="1065"/>
        <w:jc w:val="both"/>
        <w:rPr>
          <w:sz w:val="28"/>
          <w:szCs w:val="28"/>
        </w:rPr>
      </w:pPr>
    </w:p>
    <w:p w:rsidR="001632B6" w:rsidRDefault="001632B6" w:rsidP="006D157C">
      <w:pPr>
        <w:pStyle w:val="ConsPlusTitle"/>
        <w:widowControl/>
        <w:numPr>
          <w:ilvl w:val="1"/>
          <w:numId w:val="9"/>
        </w:numPr>
        <w:jc w:val="center"/>
        <w:rPr>
          <w:sz w:val="28"/>
          <w:szCs w:val="28"/>
        </w:rPr>
      </w:pPr>
      <w:r>
        <w:rPr>
          <w:sz w:val="28"/>
          <w:szCs w:val="28"/>
        </w:rPr>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1632B6" w:rsidRPr="00E94CEF" w:rsidRDefault="001632B6" w:rsidP="00E94CEF">
      <w:pPr>
        <w:pStyle w:val="ConsPlusTitle"/>
        <w:widowControl/>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Default="001632B6" w:rsidP="00E94CEF">
      <w:pPr>
        <w:pStyle w:val="ConsPlusTitle"/>
        <w:widowControl/>
        <w:ind w:left="720"/>
        <w:jc w:val="both"/>
        <w:rPr>
          <w:b w:val="0"/>
          <w:sz w:val="28"/>
          <w:szCs w:val="28"/>
        </w:rPr>
      </w:pP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w:t>
      </w:r>
      <w:proofErr w:type="spellEnd"/>
      <w:r w:rsidRPr="000F3DB7">
        <w:rPr>
          <w:color w:val="222222"/>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632B6" w:rsidRPr="0015232E" w:rsidRDefault="001632B6" w:rsidP="0015232E">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F35809"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1632B6" w:rsidRPr="0015232E" w:rsidRDefault="001632B6" w:rsidP="00F35809">
      <w:pPr>
        <w:pStyle w:val="ConsPlusTitle"/>
        <w:widowControl/>
        <w:ind w:left="720"/>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4A0EEB"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632B6" w:rsidRPr="00342C0C" w:rsidRDefault="001632B6" w:rsidP="004A0EEB">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Default="001632B6" w:rsidP="004A0EEB">
      <w:pPr>
        <w:pStyle w:val="ConsPlusTitle"/>
        <w:widowControl/>
        <w:ind w:left="720"/>
        <w:jc w:val="both"/>
        <w:rPr>
          <w:b w:val="0"/>
          <w:sz w:val="28"/>
          <w:szCs w:val="28"/>
        </w:rPr>
      </w:pP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4A0EEB" w:rsidRDefault="001632B6" w:rsidP="00064D76">
      <w:pPr>
        <w:pStyle w:val="ConsPlusTitle"/>
        <w:widowControl/>
        <w:ind w:left="568"/>
        <w:jc w:val="both"/>
        <w:rPr>
          <w:b w:val="0"/>
          <w:sz w:val="28"/>
          <w:szCs w:val="28"/>
        </w:rPr>
      </w:pP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Default="001632B6" w:rsidP="00D9712F">
      <w:pPr>
        <w:pStyle w:val="ConsPlusTitle"/>
        <w:widowControl/>
        <w:ind w:left="720"/>
        <w:jc w:val="both"/>
        <w:rPr>
          <w:b w:val="0"/>
          <w:sz w:val="28"/>
          <w:szCs w:val="28"/>
        </w:rPr>
      </w:pP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з)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w:t>
      </w:r>
      <w:r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4.10.15. Для защиты малообъемных объектов (коммутационных шкафов и других) размещаются на поверхности малоформатной рекламы. Также возможно использование стрит-арта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 xml:space="preserve">защищаются с помощью рекламы и полезной информации, стрит-арта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1632B6" w:rsidRDefault="001632B6"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1632B6" w:rsidRPr="000526F0"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76842">
        <w:rPr>
          <w:color w:val="222222"/>
          <w:sz w:val="28"/>
          <w:szCs w:val="28"/>
        </w:rPr>
        <w:t>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shd w:val="clear" w:color="auto" w:fill="FFFFFF"/>
        <w:spacing w:before="0" w:beforeAutospacing="0" w:after="0" w:afterAutospacing="0"/>
        <w:ind w:left="720"/>
        <w:jc w:val="both"/>
        <w:textAlignment w:val="baseline"/>
        <w:rPr>
          <w:color w:val="222222"/>
          <w:sz w:val="28"/>
          <w:szCs w:val="28"/>
        </w:rPr>
      </w:pP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632B6"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644C5C" w:rsidRDefault="001632B6" w:rsidP="00644C5C">
      <w:pPr>
        <w:pStyle w:val="pj"/>
        <w:shd w:val="clear" w:color="auto" w:fill="FFFFFF"/>
        <w:spacing w:before="0" w:beforeAutospacing="0" w:after="0" w:afterAutospacing="0"/>
        <w:ind w:left="720"/>
        <w:jc w:val="both"/>
        <w:textAlignment w:val="baseline"/>
        <w:rPr>
          <w:color w:val="222222"/>
          <w:sz w:val="28"/>
          <w:szCs w:val="28"/>
        </w:rPr>
      </w:pP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(микро-</w:t>
      </w:r>
      <w:proofErr w:type="spellStart"/>
      <w:r w:rsidRPr="00276842">
        <w:rPr>
          <w:color w:val="222222"/>
          <w:sz w:val="28"/>
          <w:szCs w:val="28"/>
        </w:rPr>
        <w:t>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1632B6" w:rsidRPr="00110114" w:rsidRDefault="001632B6"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Учитывается интенсивность пешеходных потоков в различное время суток, особенно в зонах, прилегающих к объектам транспортной </w:t>
      </w:r>
      <w:r w:rsidRPr="00276842">
        <w:rPr>
          <w:color w:val="222222"/>
          <w:sz w:val="28"/>
          <w:szCs w:val="28"/>
        </w:rPr>
        <w:lastRenderedPageBreak/>
        <w:t>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создаются места для кратковременного отдыха (скамейки и пр.) для маломобильных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Оснащаются устройствами бордюрных пандусов всех точек пересечения основных пешеходных коммуникаций с транспортными </w:t>
      </w:r>
      <w:r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1632B6" w:rsidRDefault="001632B6" w:rsidP="00E254DF">
      <w:pPr>
        <w:pStyle w:val="pj"/>
        <w:shd w:val="clear" w:color="auto" w:fill="FFFFFF"/>
        <w:spacing w:before="0" w:beforeAutospacing="0" w:after="0" w:afterAutospacing="0"/>
        <w:jc w:val="both"/>
        <w:textAlignment w:val="baseline"/>
        <w:rPr>
          <w:rFonts w:ascii="Arial" w:hAnsi="Arial" w:cs="Arial"/>
          <w:color w:val="222222"/>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2757E8" w:rsidRDefault="001632B6" w:rsidP="002757E8">
      <w:pPr>
        <w:pStyle w:val="pj"/>
        <w:shd w:val="clear" w:color="auto" w:fill="FFFFFF"/>
        <w:spacing w:before="0" w:beforeAutospacing="0" w:after="0" w:afterAutospacing="0"/>
        <w:jc w:val="both"/>
        <w:textAlignment w:val="baseline"/>
        <w:rPr>
          <w:rFonts w:ascii="Arial" w:hAnsi="Arial" w:cs="Arial"/>
          <w:color w:val="222222"/>
        </w:rPr>
      </w:pPr>
    </w:p>
    <w:p w:rsidR="001632B6" w:rsidRPr="001C124D"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Default="001632B6" w:rsidP="006E63CC">
      <w:pPr>
        <w:pStyle w:val="pc"/>
        <w:shd w:val="clear" w:color="auto" w:fill="FFFFFF"/>
        <w:spacing w:before="0" w:beforeAutospacing="0" w:after="0" w:afterAutospacing="0"/>
        <w:ind w:left="390"/>
        <w:textAlignment w:val="baseline"/>
        <w:rPr>
          <w:rFonts w:ascii="Arial" w:hAnsi="Arial" w:cs="Arial"/>
          <w:b/>
          <w:bCs/>
          <w:color w:val="222222"/>
        </w:rPr>
      </w:pP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 xml:space="preserve">ючаются твердые виды покрытия, элементы сопряжения поверхностей, ограждения, урны или </w:t>
      </w:r>
      <w:r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1632B6" w:rsidRPr="00387CF4" w:rsidRDefault="001632B6" w:rsidP="00276842">
      <w:pPr>
        <w:pStyle w:val="pc"/>
        <w:shd w:val="clear" w:color="auto" w:fill="FFFFFF"/>
        <w:spacing w:before="0" w:beforeAutospacing="0" w:after="0" w:afterAutospacing="0"/>
        <w:jc w:val="both"/>
        <w:textAlignment w:val="baseline"/>
        <w:rPr>
          <w:b/>
          <w:bCs/>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1632B6" w:rsidRPr="00387CF4" w:rsidRDefault="001632B6" w:rsidP="00276842">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 xml:space="preserve">На территории населенного пункта формируются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Pr="005B76FA">
        <w:rPr>
          <w:sz w:val="28"/>
          <w:szCs w:val="28"/>
        </w:rPr>
        <w:lastRenderedPageBreak/>
        <w:t>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Default="001632B6" w:rsidP="00ED0BC4">
      <w:pPr>
        <w:pStyle w:val="pj"/>
        <w:shd w:val="clear" w:color="auto" w:fill="FFFFFF"/>
        <w:spacing w:before="0" w:beforeAutospacing="0" w:after="0" w:afterAutospacing="0"/>
        <w:jc w:val="both"/>
        <w:textAlignment w:val="baseline"/>
        <w:rPr>
          <w:rFonts w:ascii="Arial" w:hAnsi="Arial" w:cs="Arial"/>
          <w:color w:val="222222"/>
        </w:rPr>
      </w:pP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1632B6" w:rsidRPr="005B76FA" w:rsidRDefault="001632B6" w:rsidP="00F523B1">
      <w:pPr>
        <w:pStyle w:val="pc"/>
        <w:shd w:val="clear" w:color="auto" w:fill="FFFFFF"/>
        <w:spacing w:before="0" w:beforeAutospacing="0" w:after="0" w:afterAutospacing="0"/>
        <w:ind w:left="390"/>
        <w:textAlignment w:val="baseline"/>
        <w:rPr>
          <w:b/>
          <w:bCs/>
          <w:color w:val="222222"/>
          <w:sz w:val="28"/>
          <w:szCs w:val="28"/>
        </w:rPr>
      </w:pP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CE5308" w:rsidRDefault="001632B6" w:rsidP="008A2AEE">
      <w:pPr>
        <w:pStyle w:val="a7"/>
        <w:numPr>
          <w:ilvl w:val="2"/>
          <w:numId w:val="17"/>
        </w:numPr>
        <w:ind w:left="0"/>
        <w:rPr>
          <w:b/>
          <w:sz w:val="28"/>
          <w:szCs w:val="28"/>
        </w:rPr>
      </w:pPr>
      <w:r w:rsidRPr="00CE5308">
        <w:rPr>
          <w:b/>
          <w:color w:val="222222"/>
          <w:sz w:val="28"/>
          <w:szCs w:val="28"/>
        </w:rPr>
        <w:t>Уборка и содержание территории.</w:t>
      </w:r>
    </w:p>
    <w:p w:rsidR="001632B6" w:rsidRPr="00CE5308" w:rsidRDefault="001632B6" w:rsidP="00CE5308">
      <w:pPr>
        <w:pStyle w:val="a7"/>
        <w:ind w:left="0"/>
        <w:jc w:val="both"/>
        <w:rPr>
          <w:sz w:val="28"/>
          <w:szCs w:val="28"/>
        </w:rPr>
      </w:pP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lastRenderedPageBreak/>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lastRenderedPageBreak/>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1632B6" w:rsidRDefault="001632B6" w:rsidP="00CE5308">
      <w:pPr>
        <w:ind w:firstLine="708"/>
        <w:jc w:val="both"/>
        <w:rPr>
          <w:sz w:val="28"/>
          <w:szCs w:val="28"/>
        </w:rPr>
      </w:pPr>
    </w:p>
    <w:p w:rsidR="001632B6" w:rsidRPr="00CE5308" w:rsidRDefault="001632B6"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Default="001632B6" w:rsidP="00AA57CE">
      <w:pPr>
        <w:jc w:val="both"/>
        <w:rPr>
          <w:sz w:val="28"/>
          <w:szCs w:val="28"/>
        </w:rPr>
      </w:pP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CE5308" w:rsidRDefault="001632B6" w:rsidP="008A2AEE">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CE5308" w:rsidRDefault="001632B6" w:rsidP="00CE5308">
      <w:pPr>
        <w:pStyle w:val="a7"/>
        <w:ind w:left="0"/>
        <w:jc w:val="both"/>
        <w:rPr>
          <w:sz w:val="28"/>
          <w:szCs w:val="28"/>
        </w:rPr>
      </w:pP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r w:rsidR="005E39FD">
        <w:rPr>
          <w:sz w:val="28"/>
          <w:szCs w:val="28"/>
        </w:rPr>
        <w:t xml:space="preserve"> </w:t>
      </w:r>
      <w:r>
        <w:rPr>
          <w:sz w:val="28"/>
          <w:szCs w:val="28"/>
        </w:rPr>
        <w:t>Город Краснокаменск и Краснокаменский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1632B6" w:rsidRPr="006C0EBC" w:rsidRDefault="001632B6"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CE5308" w:rsidRDefault="001632B6"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CE5308" w:rsidRDefault="001632B6" w:rsidP="00CE5308">
      <w:pPr>
        <w:pStyle w:val="a7"/>
        <w:ind w:left="825"/>
        <w:jc w:val="both"/>
        <w:rPr>
          <w:sz w:val="28"/>
          <w:szCs w:val="28"/>
        </w:rPr>
      </w:pPr>
    </w:p>
    <w:p w:rsidR="001632B6" w:rsidRPr="006C0EBC" w:rsidRDefault="001632B6"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A67575" w:rsidRDefault="001632B6" w:rsidP="008A2AEE">
      <w:pPr>
        <w:pStyle w:val="a7"/>
        <w:numPr>
          <w:ilvl w:val="2"/>
          <w:numId w:val="18"/>
        </w:numPr>
        <w:rPr>
          <w:sz w:val="28"/>
          <w:szCs w:val="28"/>
        </w:rPr>
      </w:pPr>
      <w:r w:rsidRPr="00A67575">
        <w:rPr>
          <w:b/>
          <w:sz w:val="28"/>
          <w:szCs w:val="28"/>
        </w:rPr>
        <w:t>Окраск</w:t>
      </w:r>
      <w:r>
        <w:rPr>
          <w:b/>
          <w:sz w:val="28"/>
          <w:szCs w:val="28"/>
        </w:rPr>
        <w:t>а</w:t>
      </w:r>
    </w:p>
    <w:p w:rsidR="001632B6" w:rsidRPr="00A67575" w:rsidRDefault="001632B6" w:rsidP="00A67575">
      <w:pPr>
        <w:pStyle w:val="a7"/>
        <w:ind w:left="825"/>
        <w:jc w:val="both"/>
        <w:rPr>
          <w:sz w:val="28"/>
          <w:szCs w:val="28"/>
        </w:rPr>
      </w:pPr>
      <w:r w:rsidRPr="00A67575">
        <w:rPr>
          <w:b/>
          <w:sz w:val="28"/>
          <w:szCs w:val="28"/>
        </w:rPr>
        <w:t xml:space="preserve"> </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A67575" w:rsidRDefault="001632B6" w:rsidP="00A67575">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a7"/>
        <w:ind w:left="825"/>
        <w:jc w:val="both"/>
        <w:rPr>
          <w:sz w:val="28"/>
          <w:szCs w:val="28"/>
        </w:rPr>
      </w:pPr>
    </w:p>
    <w:p w:rsidR="001632B6" w:rsidRPr="00A67575" w:rsidRDefault="001632B6"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6C0EBC" w:rsidRDefault="001632B6"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lastRenderedPageBreak/>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lastRenderedPageBreak/>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lastRenderedPageBreak/>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1632B6" w:rsidRDefault="001632B6" w:rsidP="00AA57CE">
      <w:pPr>
        <w:ind w:firstLine="708"/>
        <w:jc w:val="both"/>
        <w:rPr>
          <w:sz w:val="28"/>
          <w:szCs w:val="28"/>
        </w:rPr>
      </w:pPr>
    </w:p>
    <w:p w:rsidR="001632B6" w:rsidRPr="00CE5308" w:rsidRDefault="001632B6"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783C92"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lastRenderedPageBreak/>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proofErr w:type="gramStart"/>
      <w:r>
        <w:rPr>
          <w:sz w:val="28"/>
          <w:szCs w:val="28"/>
        </w:rPr>
        <w:t>.</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7"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Default="001632B6"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Default="001632B6" w:rsidP="006B6F8C">
      <w:pPr>
        <w:autoSpaceDE w:val="0"/>
        <w:autoSpaceDN w:val="0"/>
        <w:adjustRightInd w:val="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632B6" w:rsidRDefault="001632B6" w:rsidP="00A31EE6">
      <w:pPr>
        <w:autoSpaceDE w:val="0"/>
        <w:autoSpaceDN w:val="0"/>
        <w:adjustRightInd w:val="0"/>
        <w:ind w:firstLine="540"/>
        <w:jc w:val="both"/>
        <w:rPr>
          <w:sz w:val="28"/>
          <w:szCs w:val="28"/>
        </w:rPr>
      </w:pPr>
    </w:p>
    <w:p w:rsidR="001632B6" w:rsidRPr="00124FD8" w:rsidRDefault="001632B6" w:rsidP="006B6F8C">
      <w:pPr>
        <w:autoSpaceDE w:val="0"/>
        <w:autoSpaceDN w:val="0"/>
        <w:adjustRightInd w:val="0"/>
        <w:rPr>
          <w:b/>
          <w:sz w:val="28"/>
          <w:szCs w:val="28"/>
        </w:rPr>
      </w:pPr>
      <w:r w:rsidRPr="00124FD8">
        <w:rPr>
          <w:b/>
          <w:sz w:val="28"/>
          <w:szCs w:val="28"/>
        </w:rPr>
        <w:t>10.1.11.Освещение территории</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lastRenderedPageBreak/>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632B6" w:rsidRDefault="001632B6" w:rsidP="00A31EE6">
      <w:pPr>
        <w:autoSpaceDE w:val="0"/>
        <w:autoSpaceDN w:val="0"/>
        <w:adjustRightInd w:val="0"/>
        <w:ind w:firstLine="540"/>
        <w:jc w:val="both"/>
      </w:pPr>
    </w:p>
    <w:p w:rsidR="001632B6" w:rsidRPr="00124FD8"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lastRenderedPageBreak/>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lastRenderedPageBreak/>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Pr="00A31EE6">
        <w:rPr>
          <w:sz w:val="28"/>
          <w:szCs w:val="28"/>
        </w:rPr>
        <w:lastRenderedPageBreak/>
        <w:t>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1632B6" w:rsidRDefault="001632B6" w:rsidP="00D9282C">
      <w:pPr>
        <w:autoSpaceDE w:val="0"/>
        <w:autoSpaceDN w:val="0"/>
        <w:adjustRightInd w:val="0"/>
        <w:jc w:val="both"/>
      </w:pPr>
    </w:p>
    <w:p w:rsidR="001632B6" w:rsidRPr="008672BC" w:rsidRDefault="001632B6"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8672BC">
      <w:pPr>
        <w:autoSpaceDE w:val="0"/>
        <w:autoSpaceDN w:val="0"/>
        <w:adjustRightInd w:val="0"/>
        <w:jc w:val="center"/>
        <w:outlineLvl w:val="1"/>
        <w:rPr>
          <w:sz w:val="28"/>
          <w:szCs w:val="28"/>
        </w:rPr>
      </w:pPr>
    </w:p>
    <w:p w:rsidR="001632B6" w:rsidRPr="008672BC" w:rsidRDefault="001632B6" w:rsidP="006B6F8C">
      <w:pPr>
        <w:autoSpaceDE w:val="0"/>
        <w:autoSpaceDN w:val="0"/>
        <w:adjustRightInd w:val="0"/>
        <w:jc w:val="both"/>
        <w:rPr>
          <w:sz w:val="28"/>
          <w:szCs w:val="28"/>
        </w:rPr>
      </w:pPr>
      <w:r>
        <w:rPr>
          <w:sz w:val="28"/>
          <w:szCs w:val="28"/>
        </w:rPr>
        <w:lastRenderedPageBreak/>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1632B6" w:rsidRPr="008672BC" w:rsidRDefault="001632B6" w:rsidP="008672BC">
      <w:pPr>
        <w:autoSpaceDE w:val="0"/>
        <w:autoSpaceDN w:val="0"/>
        <w:adjustRightInd w:val="0"/>
        <w:jc w:val="center"/>
        <w:rPr>
          <w:sz w:val="28"/>
          <w:szCs w:val="28"/>
        </w:rPr>
      </w:pPr>
    </w:p>
    <w:p w:rsidR="001632B6" w:rsidRDefault="001632B6"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для маломобильных групп населения</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8672BC">
      <w:pPr>
        <w:autoSpaceDE w:val="0"/>
        <w:autoSpaceDN w:val="0"/>
        <w:adjustRightInd w:val="0"/>
        <w:jc w:val="center"/>
        <w:rPr>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632B6" w:rsidRPr="008672BC" w:rsidRDefault="001632B6" w:rsidP="008672BC">
      <w:pPr>
        <w:autoSpaceDE w:val="0"/>
        <w:autoSpaceDN w:val="0"/>
        <w:adjustRightInd w:val="0"/>
        <w:jc w:val="both"/>
        <w:rPr>
          <w:sz w:val="28"/>
          <w:szCs w:val="28"/>
        </w:rPr>
      </w:pPr>
    </w:p>
    <w:p w:rsidR="001632B6" w:rsidRDefault="001632B6"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8672BC">
      <w:pPr>
        <w:autoSpaceDE w:val="0"/>
        <w:autoSpaceDN w:val="0"/>
        <w:adjustRightInd w:val="0"/>
        <w:jc w:val="center"/>
        <w:rPr>
          <w:b/>
          <w:sz w:val="28"/>
          <w:szCs w:val="28"/>
        </w:rPr>
      </w:pP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1632B6" w:rsidRPr="00CE5308" w:rsidRDefault="001632B6" w:rsidP="008672BC">
      <w:pPr>
        <w:autoSpaceDE w:val="0"/>
        <w:autoSpaceDN w:val="0"/>
        <w:adjustRightInd w:val="0"/>
        <w:ind w:firstLine="709"/>
        <w:jc w:val="both"/>
        <w:rPr>
          <w:b/>
          <w:sz w:val="28"/>
          <w:szCs w:val="28"/>
        </w:rPr>
      </w:pPr>
    </w:p>
    <w:p w:rsidR="001632B6" w:rsidRPr="00CE5308" w:rsidRDefault="001632B6"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1632B6" w:rsidRPr="00CE5308" w:rsidRDefault="001632B6" w:rsidP="00CE5308">
      <w:pPr>
        <w:autoSpaceDE w:val="0"/>
        <w:autoSpaceDN w:val="0"/>
        <w:adjustRightInd w:val="0"/>
        <w:jc w:val="center"/>
        <w:rPr>
          <w:sz w:val="28"/>
          <w:szCs w:val="28"/>
        </w:rPr>
      </w:pP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Pr="003900AA" w:rsidRDefault="001632B6" w:rsidP="006B6F8C">
      <w:pPr>
        <w:autoSpaceDE w:val="0"/>
        <w:autoSpaceDN w:val="0"/>
        <w:adjustRightInd w:val="0"/>
        <w:jc w:val="both"/>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w:t>
      </w:r>
      <w:r w:rsidRPr="006C7151">
        <w:rPr>
          <w:color w:val="222222"/>
          <w:sz w:val="28"/>
          <w:szCs w:val="28"/>
        </w:rPr>
        <w:lastRenderedPageBreak/>
        <w:t>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632B6" w:rsidRPr="00CA4A1E" w:rsidRDefault="001632B6" w:rsidP="00CA4A1E">
      <w:pPr>
        <w:pStyle w:val="pj"/>
        <w:shd w:val="clear" w:color="auto" w:fill="FFFFFF"/>
        <w:spacing w:before="0" w:beforeAutospacing="0" w:after="0" w:afterAutospacing="0"/>
        <w:ind w:firstLine="708"/>
        <w:jc w:val="both"/>
        <w:textAlignment w:val="baseline"/>
        <w:rPr>
          <w:color w:val="222222"/>
          <w:sz w:val="28"/>
          <w:szCs w:val="28"/>
        </w:rPr>
      </w:pPr>
    </w:p>
    <w:p w:rsidR="001632B6" w:rsidRPr="006B6F8C" w:rsidRDefault="001632B6"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6B6F8C" w:rsidRDefault="001632B6" w:rsidP="00EB0C2A">
      <w:pPr>
        <w:pStyle w:val="pj"/>
        <w:shd w:val="clear" w:color="auto" w:fill="FFFFFF"/>
        <w:spacing w:before="0" w:beforeAutospacing="0" w:after="0" w:afterAutospacing="0"/>
        <w:ind w:left="720"/>
        <w:jc w:val="both"/>
        <w:textAlignment w:val="baseline"/>
        <w:rPr>
          <w:color w:val="222222"/>
          <w:sz w:val="28"/>
          <w:szCs w:val="28"/>
        </w:rPr>
      </w:pP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 xml:space="preserve">10.3.6.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собственности или ином вещном праве земельных участков, необходимо осуществлять выкос сорной травы.</w:t>
      </w:r>
    </w:p>
    <w:p w:rsidR="001632B6" w:rsidRPr="00EB0C2A" w:rsidRDefault="001632B6" w:rsidP="00EB0C2A">
      <w:pPr>
        <w:pStyle w:val="pj"/>
        <w:shd w:val="clear" w:color="auto" w:fill="FFFFFF"/>
        <w:spacing w:before="0" w:beforeAutospacing="0" w:after="0" w:afterAutospacing="0"/>
        <w:ind w:firstLine="708"/>
        <w:jc w:val="both"/>
        <w:textAlignment w:val="baseline"/>
        <w:rPr>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1632B6" w:rsidRPr="00544118" w:rsidRDefault="001632B6" w:rsidP="00544118">
      <w:pPr>
        <w:pStyle w:val="pj"/>
        <w:shd w:val="clear" w:color="auto" w:fill="FFFFFF"/>
        <w:spacing w:before="0" w:beforeAutospacing="0" w:after="0" w:afterAutospacing="0"/>
        <w:ind w:firstLine="708"/>
        <w:jc w:val="both"/>
        <w:textAlignment w:val="baseline"/>
        <w:rPr>
          <w:color w:val="222222"/>
          <w:sz w:val="28"/>
          <w:szCs w:val="28"/>
        </w:rPr>
      </w:pPr>
    </w:p>
    <w:p w:rsidR="001632B6" w:rsidRPr="00544118" w:rsidRDefault="001632B6"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Default="001632B6" w:rsidP="00544118">
      <w:pPr>
        <w:pStyle w:val="pj"/>
        <w:shd w:val="clear" w:color="auto" w:fill="FFFFFF"/>
        <w:spacing w:before="0" w:beforeAutospacing="0" w:after="0" w:afterAutospacing="0"/>
        <w:jc w:val="both"/>
        <w:textAlignment w:val="baseline"/>
        <w:rPr>
          <w:rFonts w:ascii="Arial" w:hAnsi="Arial" w:cs="Arial"/>
          <w:color w:val="222222"/>
        </w:rPr>
      </w:pP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5E39FD" w:rsidRDefault="005E39FD" w:rsidP="00110114">
      <w:pPr>
        <w:pBdr>
          <w:bottom w:val="single" w:sz="12" w:space="1" w:color="auto"/>
        </w:pBdr>
        <w:shd w:val="clear" w:color="auto" w:fill="FFFFFF"/>
        <w:ind w:right="567"/>
        <w:jc w:val="both"/>
        <w:rPr>
          <w:color w:val="000000"/>
          <w:sz w:val="28"/>
          <w:szCs w:val="28"/>
        </w:rPr>
      </w:pPr>
    </w:p>
    <w:p w:rsidR="005E39FD" w:rsidRDefault="005E39FD" w:rsidP="00110114">
      <w:pPr>
        <w:pBdr>
          <w:bottom w:val="single" w:sz="12" w:space="1" w:color="auto"/>
        </w:pBdr>
        <w:shd w:val="clear" w:color="auto" w:fill="FFFFFF"/>
        <w:ind w:right="567"/>
        <w:jc w:val="both"/>
        <w:rPr>
          <w:color w:val="000000"/>
          <w:sz w:val="28"/>
          <w:szCs w:val="28"/>
        </w:rPr>
      </w:pPr>
    </w:p>
    <w:sectPr w:rsidR="005E39FD" w:rsidSect="00145140">
      <w:pgSz w:w="12240" w:h="15840"/>
      <w:pgMar w:top="567" w:right="850"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140"/>
    <w:rsid w:val="000007F0"/>
    <w:rsid w:val="00012C01"/>
    <w:rsid w:val="00012D61"/>
    <w:rsid w:val="0001592C"/>
    <w:rsid w:val="000228D9"/>
    <w:rsid w:val="00023BED"/>
    <w:rsid w:val="00025D40"/>
    <w:rsid w:val="00031344"/>
    <w:rsid w:val="00032AE2"/>
    <w:rsid w:val="00041409"/>
    <w:rsid w:val="000436DE"/>
    <w:rsid w:val="00050E33"/>
    <w:rsid w:val="000526F0"/>
    <w:rsid w:val="00064D76"/>
    <w:rsid w:val="00066E55"/>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5140"/>
    <w:rsid w:val="001478FC"/>
    <w:rsid w:val="00151914"/>
    <w:rsid w:val="0015232E"/>
    <w:rsid w:val="00154437"/>
    <w:rsid w:val="001632B6"/>
    <w:rsid w:val="0017594C"/>
    <w:rsid w:val="00184302"/>
    <w:rsid w:val="001846D6"/>
    <w:rsid w:val="00197F60"/>
    <w:rsid w:val="001A18CE"/>
    <w:rsid w:val="001A3B9C"/>
    <w:rsid w:val="001B0757"/>
    <w:rsid w:val="001B175F"/>
    <w:rsid w:val="001C124D"/>
    <w:rsid w:val="001D5FD6"/>
    <w:rsid w:val="001D6259"/>
    <w:rsid w:val="001D7E11"/>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170D0"/>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39FD"/>
    <w:rsid w:val="005E6EC4"/>
    <w:rsid w:val="005F77BB"/>
    <w:rsid w:val="006118CD"/>
    <w:rsid w:val="00637ACC"/>
    <w:rsid w:val="00644C5C"/>
    <w:rsid w:val="0066197C"/>
    <w:rsid w:val="0067191D"/>
    <w:rsid w:val="00673382"/>
    <w:rsid w:val="006761E2"/>
    <w:rsid w:val="00687EC5"/>
    <w:rsid w:val="00692987"/>
    <w:rsid w:val="006B6F8C"/>
    <w:rsid w:val="006C0EBC"/>
    <w:rsid w:val="006C534D"/>
    <w:rsid w:val="006C7151"/>
    <w:rsid w:val="006D157C"/>
    <w:rsid w:val="006D2807"/>
    <w:rsid w:val="006D64D6"/>
    <w:rsid w:val="006E63CC"/>
    <w:rsid w:val="006F551E"/>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650B"/>
    <w:rsid w:val="007E3847"/>
    <w:rsid w:val="007F33DF"/>
    <w:rsid w:val="0081648F"/>
    <w:rsid w:val="00817C10"/>
    <w:rsid w:val="00825F33"/>
    <w:rsid w:val="00827074"/>
    <w:rsid w:val="00855746"/>
    <w:rsid w:val="008672BC"/>
    <w:rsid w:val="0087109A"/>
    <w:rsid w:val="00875023"/>
    <w:rsid w:val="00892C0A"/>
    <w:rsid w:val="00896DF1"/>
    <w:rsid w:val="008A2AEE"/>
    <w:rsid w:val="008A2B40"/>
    <w:rsid w:val="008B1710"/>
    <w:rsid w:val="008C0A47"/>
    <w:rsid w:val="008D4500"/>
    <w:rsid w:val="008F4F50"/>
    <w:rsid w:val="008F79F8"/>
    <w:rsid w:val="0091058A"/>
    <w:rsid w:val="00916BD2"/>
    <w:rsid w:val="00926E31"/>
    <w:rsid w:val="00932492"/>
    <w:rsid w:val="00937D51"/>
    <w:rsid w:val="00940D64"/>
    <w:rsid w:val="009421BC"/>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68B0"/>
    <w:rsid w:val="00E80EDF"/>
    <w:rsid w:val="00E81855"/>
    <w:rsid w:val="00E82B6B"/>
    <w:rsid w:val="00E912C0"/>
    <w:rsid w:val="00E92AFB"/>
    <w:rsid w:val="00E94CEF"/>
    <w:rsid w:val="00E97BB7"/>
    <w:rsid w:val="00EA3668"/>
    <w:rsid w:val="00EA3751"/>
    <w:rsid w:val="00EA43F3"/>
    <w:rsid w:val="00EA5F83"/>
    <w:rsid w:val="00EB0C2A"/>
    <w:rsid w:val="00EB3FCA"/>
    <w:rsid w:val="00EC7B18"/>
    <w:rsid w:val="00EC7CD5"/>
    <w:rsid w:val="00ED0BC4"/>
    <w:rsid w:val="00ED6ED1"/>
    <w:rsid w:val="00EE438B"/>
    <w:rsid w:val="00EF4B48"/>
    <w:rsid w:val="00EF51A2"/>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09D"/>
    <w:rPr>
      <w:rFonts w:ascii="Cambria" w:hAnsi="Cambria"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qFormat/>
    <w:rsid w:val="00E31EAB"/>
    <w:pPr>
      <w:jc w:val="center"/>
    </w:pPr>
    <w:rPr>
      <w:b/>
      <w:bCs/>
    </w:rPr>
  </w:style>
  <w:style w:type="character" w:customStyle="1" w:styleId="a4">
    <w:name w:val="Название Знак"/>
    <w:link w:val="a3"/>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uiPriority w:val="99"/>
    <w:rsid w:val="00342C0C"/>
    <w:rPr>
      <w:rFonts w:cs="Times New Roman"/>
      <w:color w:val="0000FF"/>
      <w:u w:val="single"/>
    </w:rPr>
  </w:style>
  <w:style w:type="character" w:customStyle="1" w:styleId="a9">
    <w:name w:val="Знак Знак"/>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 w:type="paragraph" w:styleId="ac">
    <w:name w:val="No Spacing"/>
    <w:uiPriority w:val="1"/>
    <w:qFormat/>
    <w:rsid w:val="001B075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7937">
      <w:bodyDiv w:val="1"/>
      <w:marLeft w:val="0"/>
      <w:marRight w:val="0"/>
      <w:marTop w:val="0"/>
      <w:marBottom w:val="0"/>
      <w:divBdr>
        <w:top w:val="none" w:sz="0" w:space="0" w:color="auto"/>
        <w:left w:val="none" w:sz="0" w:space="0" w:color="auto"/>
        <w:bottom w:val="none" w:sz="0" w:space="0" w:color="auto"/>
        <w:right w:val="none" w:sz="0" w:space="0" w:color="auto"/>
      </w:divBdr>
    </w:div>
    <w:div w:id="1791119894">
      <w:bodyDiv w:val="1"/>
      <w:marLeft w:val="0"/>
      <w:marRight w:val="0"/>
      <w:marTop w:val="0"/>
      <w:marBottom w:val="0"/>
      <w:divBdr>
        <w:top w:val="none" w:sz="0" w:space="0" w:color="auto"/>
        <w:left w:val="none" w:sz="0" w:space="0" w:color="auto"/>
        <w:bottom w:val="none" w:sz="0" w:space="0" w:color="auto"/>
        <w:right w:val="none" w:sz="0" w:space="0" w:color="auto"/>
      </w:divBdr>
    </w:div>
    <w:div w:id="1905066296">
      <w:bodyDiv w:val="1"/>
      <w:marLeft w:val="0"/>
      <w:marRight w:val="0"/>
      <w:marTop w:val="0"/>
      <w:marBottom w:val="0"/>
      <w:divBdr>
        <w:top w:val="none" w:sz="0" w:space="0" w:color="auto"/>
        <w:left w:val="none" w:sz="0" w:space="0" w:color="auto"/>
        <w:bottom w:val="none" w:sz="0" w:space="0" w:color="auto"/>
        <w:right w:val="none" w:sz="0" w:space="0" w:color="auto"/>
      </w:divBdr>
    </w:div>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B130CB4FDAE1678FF2F0A93496EDA7D47ED94876242108AB4CD66C2F8BDCCC9214AE0178CEE241CD63D51wEa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i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2675</TotalTime>
  <Pages>70</Pages>
  <Words>25645</Words>
  <Characters>146178</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43</cp:revision>
  <cp:lastPrinted>2017-07-18T05:34:00Z</cp:lastPrinted>
  <dcterms:created xsi:type="dcterms:W3CDTF">2017-04-27T05:05:00Z</dcterms:created>
  <dcterms:modified xsi:type="dcterms:W3CDTF">2017-12-04T07:26:00Z</dcterms:modified>
</cp:coreProperties>
</file>