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«ЮБИЛЕЙНИНСКОЕ»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4DD5" w:rsidRPr="00685475" w:rsidRDefault="00205991" w:rsidP="002B4DD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05.11</w:t>
      </w:r>
      <w:r w:rsidR="002B4D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4DD5"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2015 г.                                                                       </w:t>
      </w:r>
      <w:r w:rsidR="002B4D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 w:rsidR="002B4DD5"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:rsidR="002B4DD5" w:rsidRDefault="002B4DD5" w:rsidP="002B4DD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билейный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A2D" w:rsidRDefault="002B4DD5" w:rsidP="002B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«Юбилейнинское» №</w:t>
      </w:r>
      <w:r w:rsidR="0020599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5991">
        <w:rPr>
          <w:rFonts w:ascii="Times New Roman" w:hAnsi="Times New Roman" w:cs="Times New Roman"/>
          <w:sz w:val="28"/>
          <w:szCs w:val="28"/>
        </w:rPr>
        <w:t>25.02.2015</w:t>
      </w:r>
      <w:r w:rsidR="0083215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205991">
        <w:rPr>
          <w:rFonts w:ascii="Times New Roman" w:hAnsi="Times New Roman" w:cs="Times New Roman"/>
          <w:sz w:val="28"/>
          <w:szCs w:val="28"/>
        </w:rPr>
        <w:t>приватизации объектов муниципальной собственности</w:t>
      </w:r>
      <w:r w:rsidR="00832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321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21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«Юбилейнинское» </w:t>
      </w:r>
      <w:r w:rsidR="00832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D5" w:rsidRDefault="00832159" w:rsidP="00205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действующим законодательством  Решения Совета сельского поселения «Юбилейнинское» </w:t>
      </w:r>
      <w:r w:rsidR="00205991">
        <w:rPr>
          <w:rFonts w:ascii="Times New Roman" w:hAnsi="Times New Roman" w:cs="Times New Roman"/>
          <w:sz w:val="28"/>
          <w:szCs w:val="28"/>
        </w:rPr>
        <w:t>№14 от 25.02.2015г. «Об утверждении Положения о приватизации объектов муниципальной собственности сельского поселения «Юбилейнинское»</w:t>
      </w:r>
      <w:proofErr w:type="gramStart"/>
      <w:r w:rsidR="002059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0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205991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-ФЗ от </w:t>
      </w:r>
      <w:r w:rsidR="00205991">
        <w:rPr>
          <w:rFonts w:ascii="Times New Roman" w:hAnsi="Times New Roman" w:cs="Times New Roman"/>
          <w:sz w:val="28"/>
          <w:szCs w:val="28"/>
        </w:rPr>
        <w:t>21.12.2001г.</w:t>
      </w:r>
      <w:r w:rsidR="00F23415">
        <w:rPr>
          <w:rFonts w:ascii="Times New Roman" w:hAnsi="Times New Roman" w:cs="Times New Roman"/>
          <w:sz w:val="28"/>
          <w:szCs w:val="28"/>
        </w:rPr>
        <w:t xml:space="preserve"> «О </w:t>
      </w:r>
      <w:r w:rsidR="00205991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</w:t>
      </w:r>
      <w:r w:rsidR="00126AC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234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DD5">
        <w:rPr>
          <w:rFonts w:ascii="Times New Roman" w:hAnsi="Times New Roman" w:cs="Times New Roman"/>
          <w:sz w:val="28"/>
          <w:szCs w:val="28"/>
        </w:rPr>
        <w:t xml:space="preserve">, </w:t>
      </w:r>
      <w:r w:rsidR="00126ACE">
        <w:rPr>
          <w:rFonts w:ascii="Times New Roman" w:hAnsi="Times New Roman" w:cs="Times New Roman"/>
          <w:sz w:val="28"/>
          <w:szCs w:val="28"/>
        </w:rPr>
        <w:t>С</w:t>
      </w:r>
      <w:r w:rsidR="002B4DD5">
        <w:rPr>
          <w:rFonts w:ascii="Times New Roman" w:hAnsi="Times New Roman" w:cs="Times New Roman"/>
          <w:sz w:val="28"/>
          <w:szCs w:val="28"/>
        </w:rPr>
        <w:t>овет сельского поселения «Юбилейнинское»</w:t>
      </w:r>
    </w:p>
    <w:p w:rsidR="002B4DD5" w:rsidRDefault="002B4DD5" w:rsidP="00376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53F6C" w:rsidRDefault="00832159" w:rsidP="00376D89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2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Подпункт «</w:t>
      </w:r>
      <w:proofErr w:type="spellStart"/>
      <w:r w:rsidR="0012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12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п. 4.1 Положения отменить;</w:t>
      </w:r>
    </w:p>
    <w:p w:rsidR="00832159" w:rsidRDefault="00832159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2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2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 w:rsidR="005A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</w:t>
      </w:r>
      <w:r w:rsidR="005A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изложить в следующей редакции «Начальная цена подлежащего приватизации государственного или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месяцев.»</w:t>
      </w:r>
      <w:proofErr w:type="gramEnd"/>
    </w:p>
    <w:p w:rsidR="00126ACE" w:rsidRDefault="00126ACE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Пункт 7.5 Положения дополнить п.п.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время проведения торгов (п.3 ч.11 ст.15 Закона о приватизации) и имя физического лица или наименование юридического лица- участника продажи, который предложил наиболее высокую цену за такое имущество по сравнению с предложениями других участников продажи,</w:t>
      </w:r>
      <w:r w:rsidR="00AB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предложения победителя продажи </w:t>
      </w:r>
      <w:proofErr w:type="gramStart"/>
      <w:r w:rsidR="00AB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B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 (п.5 ч.11 ст.15 Закона о приватизации)</w:t>
      </w:r>
      <w:proofErr w:type="gramStart"/>
      <w:r w:rsidR="00AB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AB7B95" w:rsidRPr="00832159" w:rsidRDefault="00AB7B95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В п.7.5 Положения слова «месячный срок» заменить на «в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десяти дней».</w:t>
      </w:r>
    </w:p>
    <w:p w:rsidR="00953F6C" w:rsidRDefault="00AB7B95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5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5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решение опубликовать обнародовать в соответствии в Уставом сельского поселения.</w:t>
      </w:r>
      <w:proofErr w:type="gramEnd"/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P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Н.А.Пинюгина</w:t>
      </w:r>
      <w:proofErr w:type="spellEnd"/>
    </w:p>
    <w:sectPr w:rsidR="00953F6C" w:rsidRPr="00953F6C" w:rsidSect="00DB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003"/>
    <w:multiLevelType w:val="hybridMultilevel"/>
    <w:tmpl w:val="99B099B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8F7BAD"/>
    <w:multiLevelType w:val="hybridMultilevel"/>
    <w:tmpl w:val="C9E6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D7482F"/>
    <w:multiLevelType w:val="hybridMultilevel"/>
    <w:tmpl w:val="DAA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DD5"/>
    <w:rsid w:val="00126ACE"/>
    <w:rsid w:val="00205991"/>
    <w:rsid w:val="002B4DD5"/>
    <w:rsid w:val="00376D89"/>
    <w:rsid w:val="00437E37"/>
    <w:rsid w:val="005A16D0"/>
    <w:rsid w:val="00832159"/>
    <w:rsid w:val="00953F6C"/>
    <w:rsid w:val="00AB7B95"/>
    <w:rsid w:val="00AF521B"/>
    <w:rsid w:val="00C930EE"/>
    <w:rsid w:val="00DB5A2D"/>
    <w:rsid w:val="00F2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2015-11-06T02:10:00Z</cp:lastPrinted>
  <dcterms:created xsi:type="dcterms:W3CDTF">2015-01-19T03:38:00Z</dcterms:created>
  <dcterms:modified xsi:type="dcterms:W3CDTF">2015-11-06T02:12:00Z</dcterms:modified>
</cp:coreProperties>
</file>