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1DC" w:rsidRDefault="00AB31DC" w:rsidP="00AB31D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AB31DC" w:rsidRDefault="00AB31DC" w:rsidP="00AB31D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СЕЛЬСКОГО ПОСЕЛЕНИЯ «</w:t>
      </w:r>
      <w:r w:rsidR="000247A4">
        <w:rPr>
          <w:rFonts w:ascii="Times New Roman" w:hAnsi="Times New Roman"/>
          <w:b/>
          <w:bCs/>
          <w:sz w:val="28"/>
          <w:szCs w:val="28"/>
        </w:rPr>
        <w:t>ЮБИЛЕЙНИНСКОЕ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AB31DC" w:rsidRDefault="00AB31DC" w:rsidP="00AB31D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РАЙОНА «ГОРОД КРАСНОКАМЕНСК И</w:t>
      </w:r>
    </w:p>
    <w:p w:rsidR="00AB31DC" w:rsidRDefault="00AB31DC" w:rsidP="00AB31D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КРАСНОКАМЕНСКИЙ РАЙОН» ЗАБАЙКАЛЬСКОГО КРАЯ</w:t>
      </w:r>
    </w:p>
    <w:p w:rsidR="00AB31DC" w:rsidRDefault="00AB31DC" w:rsidP="00AB31D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B31DC" w:rsidRDefault="00AB31DC" w:rsidP="00AB31D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AB31DC" w:rsidRDefault="00AB31DC" w:rsidP="00AB31DC">
      <w:pPr>
        <w:rPr>
          <w:rFonts w:ascii="Times New Roman" w:hAnsi="Times New Roman"/>
          <w:b/>
          <w:bCs/>
          <w:sz w:val="28"/>
          <w:szCs w:val="28"/>
        </w:rPr>
      </w:pPr>
    </w:p>
    <w:p w:rsidR="00AB31DC" w:rsidRDefault="005841B5" w:rsidP="00AB31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0247A4">
        <w:rPr>
          <w:rFonts w:ascii="Times New Roman" w:hAnsi="Times New Roman"/>
          <w:bCs/>
          <w:sz w:val="28"/>
          <w:szCs w:val="28"/>
        </w:rPr>
        <w:t xml:space="preserve">07 марта </w:t>
      </w:r>
      <w:r>
        <w:rPr>
          <w:rFonts w:ascii="Times New Roman" w:hAnsi="Times New Roman"/>
          <w:sz w:val="28"/>
          <w:szCs w:val="28"/>
        </w:rPr>
        <w:t xml:space="preserve"> 2017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B31DC">
        <w:rPr>
          <w:rFonts w:ascii="Times New Roman" w:hAnsi="Times New Roman"/>
          <w:sz w:val="28"/>
          <w:szCs w:val="28"/>
        </w:rPr>
        <w:t xml:space="preserve"> № </w:t>
      </w:r>
      <w:bookmarkStart w:id="0" w:name="_GoBack"/>
      <w:bookmarkEnd w:id="0"/>
      <w:r w:rsidR="000247A4">
        <w:rPr>
          <w:rFonts w:ascii="Times New Roman" w:hAnsi="Times New Roman"/>
          <w:sz w:val="28"/>
          <w:szCs w:val="28"/>
        </w:rPr>
        <w:t>7</w:t>
      </w:r>
    </w:p>
    <w:p w:rsidR="00AB31DC" w:rsidRDefault="00AB31DC" w:rsidP="00AB31DC">
      <w:pPr>
        <w:pStyle w:val="Style4"/>
        <w:widowControl/>
        <w:spacing w:line="293" w:lineRule="exact"/>
        <w:rPr>
          <w:rStyle w:val="FontStyle12"/>
          <w:sz w:val="28"/>
          <w:szCs w:val="28"/>
        </w:rPr>
      </w:pPr>
    </w:p>
    <w:p w:rsidR="00AB31DC" w:rsidRDefault="000247A4" w:rsidP="000247A4">
      <w:pPr>
        <w:pStyle w:val="Style4"/>
        <w:widowControl/>
        <w:spacing w:line="293" w:lineRule="exact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</w:t>
      </w:r>
      <w:proofErr w:type="gramStart"/>
      <w:r>
        <w:rPr>
          <w:rStyle w:val="FontStyle12"/>
          <w:sz w:val="28"/>
          <w:szCs w:val="28"/>
        </w:rPr>
        <w:t>.Ю</w:t>
      </w:r>
      <w:proofErr w:type="gramEnd"/>
      <w:r>
        <w:rPr>
          <w:rStyle w:val="FontStyle12"/>
          <w:sz w:val="28"/>
          <w:szCs w:val="28"/>
        </w:rPr>
        <w:t>билейный</w:t>
      </w:r>
    </w:p>
    <w:p w:rsidR="000247A4" w:rsidRDefault="000247A4" w:rsidP="000247A4">
      <w:pPr>
        <w:pStyle w:val="Style4"/>
        <w:widowControl/>
        <w:spacing w:line="293" w:lineRule="exact"/>
        <w:jc w:val="center"/>
        <w:rPr>
          <w:rStyle w:val="FontStyle12"/>
          <w:sz w:val="28"/>
          <w:szCs w:val="28"/>
        </w:rPr>
      </w:pPr>
    </w:p>
    <w:p w:rsidR="00AB31DC" w:rsidRDefault="00AB31DC" w:rsidP="000247A4">
      <w:pPr>
        <w:jc w:val="both"/>
        <w:rPr>
          <w:b/>
        </w:rPr>
      </w:pPr>
      <w:r>
        <w:rPr>
          <w:rFonts w:ascii="Times New Roman" w:hAnsi="Times New Roman"/>
          <w:b/>
          <w:sz w:val="28"/>
          <w:szCs w:val="28"/>
        </w:rPr>
        <w:t>О проекте по внесению изменений  и дополнений в Устав сельского поселения «</w:t>
      </w:r>
      <w:r w:rsidR="000247A4">
        <w:rPr>
          <w:rFonts w:ascii="Times New Roman" w:hAnsi="Times New Roman"/>
          <w:b/>
          <w:sz w:val="28"/>
          <w:szCs w:val="28"/>
        </w:rPr>
        <w:t>Юбилейнинское</w:t>
      </w:r>
      <w:r>
        <w:rPr>
          <w:rFonts w:ascii="Times New Roman" w:hAnsi="Times New Roman"/>
          <w:b/>
          <w:sz w:val="28"/>
          <w:szCs w:val="28"/>
        </w:rPr>
        <w:t xml:space="preserve">»   муниципального района «Город                                                            Краснокаменск и Краснокаменский район» Забайкальского края </w:t>
      </w:r>
    </w:p>
    <w:p w:rsidR="00AB31DC" w:rsidRDefault="00AB31DC" w:rsidP="000247A4">
      <w:pPr>
        <w:jc w:val="both"/>
        <w:rPr>
          <w:rFonts w:ascii="Times New Roman" w:hAnsi="Times New Roman"/>
          <w:sz w:val="28"/>
          <w:szCs w:val="28"/>
        </w:rPr>
      </w:pPr>
    </w:p>
    <w:p w:rsidR="00AB31DC" w:rsidRDefault="00AB31DC" w:rsidP="000247A4">
      <w:pPr>
        <w:jc w:val="both"/>
        <w:rPr>
          <w:rStyle w:val="FontStyle1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Style w:val="FontStyle12"/>
          <w:sz w:val="28"/>
          <w:szCs w:val="28"/>
        </w:rPr>
        <w:t>В целях приведения Устава сельского поселения «</w:t>
      </w:r>
      <w:r w:rsidR="000247A4">
        <w:rPr>
          <w:rStyle w:val="FontStyle12"/>
          <w:sz w:val="28"/>
          <w:szCs w:val="28"/>
        </w:rPr>
        <w:t>Юбилейнинское</w:t>
      </w:r>
      <w:r>
        <w:rPr>
          <w:rStyle w:val="FontStyle12"/>
          <w:sz w:val="28"/>
          <w:szCs w:val="28"/>
        </w:rPr>
        <w:t xml:space="preserve">» в соответствие с </w:t>
      </w:r>
      <w:proofErr w:type="gramStart"/>
      <w:r>
        <w:rPr>
          <w:rStyle w:val="FontStyle12"/>
          <w:sz w:val="28"/>
          <w:szCs w:val="28"/>
        </w:rPr>
        <w:t>ч</w:t>
      </w:r>
      <w:proofErr w:type="gramEnd"/>
      <w:r>
        <w:rPr>
          <w:rStyle w:val="FontStyle12"/>
          <w:sz w:val="28"/>
          <w:szCs w:val="28"/>
        </w:rPr>
        <w:t>.1 статьи 14, ч.1 статьи 48, пп.5 части 2 статьи 74.1 Федерального закона от 06.10.2003 г. № 131-ФЗ «Об общих принципах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в соответствии с Уставом сельского поселения «</w:t>
      </w:r>
      <w:r w:rsidR="000247A4">
        <w:rPr>
          <w:rFonts w:ascii="Times New Roman" w:hAnsi="Times New Roman"/>
          <w:sz w:val="28"/>
          <w:szCs w:val="28"/>
        </w:rPr>
        <w:t>Юбилейнинское</w:t>
      </w:r>
      <w:r>
        <w:rPr>
          <w:rFonts w:ascii="Times New Roman" w:hAnsi="Times New Roman"/>
          <w:sz w:val="28"/>
          <w:szCs w:val="28"/>
        </w:rPr>
        <w:t>»</w:t>
      </w:r>
      <w:r>
        <w:rPr>
          <w:rStyle w:val="FontStyle12"/>
          <w:sz w:val="28"/>
          <w:szCs w:val="28"/>
        </w:rPr>
        <w:t xml:space="preserve"> Совет сельского поселения «</w:t>
      </w:r>
      <w:r w:rsidR="000247A4">
        <w:rPr>
          <w:rStyle w:val="FontStyle12"/>
          <w:sz w:val="28"/>
          <w:szCs w:val="28"/>
        </w:rPr>
        <w:t>Юбилейнинское</w:t>
      </w:r>
      <w:r>
        <w:rPr>
          <w:rStyle w:val="FontStyle12"/>
          <w:sz w:val="28"/>
          <w:szCs w:val="28"/>
        </w:rPr>
        <w:t>»</w:t>
      </w:r>
    </w:p>
    <w:p w:rsidR="00AB31DC" w:rsidRDefault="00AB31DC" w:rsidP="000247A4">
      <w:pPr>
        <w:pStyle w:val="Style3"/>
        <w:widowControl/>
        <w:spacing w:before="10" w:line="24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РЕШИЛ:</w:t>
      </w:r>
    </w:p>
    <w:p w:rsidR="00AB31DC" w:rsidRDefault="00AB31DC" w:rsidP="000247A4">
      <w:pPr>
        <w:pStyle w:val="Style3"/>
        <w:widowControl/>
        <w:spacing w:line="240" w:lineRule="exact"/>
      </w:pPr>
    </w:p>
    <w:p w:rsidR="00AB31DC" w:rsidRDefault="00AB31DC" w:rsidP="000247A4">
      <w:pPr>
        <w:pStyle w:val="Style3"/>
        <w:widowControl/>
        <w:spacing w:before="3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1. Утвердить проект о внесении дополнений в Устав сельского поселения «</w:t>
      </w:r>
      <w:r w:rsidR="000247A4">
        <w:rPr>
          <w:rStyle w:val="FontStyle12"/>
          <w:sz w:val="28"/>
          <w:szCs w:val="28"/>
        </w:rPr>
        <w:t>Юбилейнинское</w:t>
      </w:r>
      <w:r>
        <w:rPr>
          <w:rStyle w:val="FontStyle12"/>
          <w:sz w:val="28"/>
          <w:szCs w:val="28"/>
        </w:rPr>
        <w:t>» муниципального района «Город Краснокаменск и Краснокаменский район» Забайкальского края, принятый решением Совета сельского поселения «</w:t>
      </w:r>
      <w:r w:rsidR="000247A4">
        <w:rPr>
          <w:rStyle w:val="FontStyle12"/>
          <w:sz w:val="28"/>
          <w:szCs w:val="28"/>
        </w:rPr>
        <w:t>Юбилейнинское</w:t>
      </w:r>
      <w:r>
        <w:rPr>
          <w:rStyle w:val="FontStyle12"/>
          <w:sz w:val="28"/>
          <w:szCs w:val="28"/>
        </w:rPr>
        <w:t xml:space="preserve">» № 18 от </w:t>
      </w:r>
      <w:r w:rsidR="000247A4">
        <w:rPr>
          <w:rStyle w:val="FontStyle12"/>
          <w:sz w:val="28"/>
          <w:szCs w:val="28"/>
        </w:rPr>
        <w:t>02.06.</w:t>
      </w:r>
      <w:r>
        <w:rPr>
          <w:rStyle w:val="FontStyle12"/>
          <w:sz w:val="28"/>
          <w:szCs w:val="28"/>
        </w:rPr>
        <w:t>2016 г, следующего содержания:</w:t>
      </w:r>
    </w:p>
    <w:p w:rsidR="00AB31DC" w:rsidRDefault="00AB31DC" w:rsidP="000247A4">
      <w:pPr>
        <w:pStyle w:val="Style5"/>
        <w:widowControl/>
        <w:spacing w:line="240" w:lineRule="exact"/>
        <w:ind w:left="302"/>
      </w:pPr>
    </w:p>
    <w:p w:rsidR="00AB31DC" w:rsidRPr="00AB31DC" w:rsidRDefault="00AB31DC" w:rsidP="00AB31DC">
      <w:pPr>
        <w:widowControl/>
        <w:suppressAutoHyphens/>
        <w:autoSpaceDE/>
        <w:autoSpaceDN/>
        <w:adjustRightInd/>
        <w:spacing w:line="360" w:lineRule="exact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AB31DC">
        <w:rPr>
          <w:rFonts w:ascii="Times New Roman" w:eastAsia="SimSun" w:hAnsi="Times New Roman"/>
          <w:sz w:val="28"/>
          <w:szCs w:val="28"/>
          <w:lang w:eastAsia="zh-CN"/>
        </w:rPr>
        <w:t>1. Внести изменения в Устав</w:t>
      </w:r>
      <w:r w:rsidR="000247A4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Pr="00AB31DC">
        <w:rPr>
          <w:rFonts w:ascii="Times New Roman" w:eastAsia="SimSun" w:hAnsi="Times New Roman"/>
          <w:sz w:val="28"/>
          <w:szCs w:val="28"/>
          <w:lang w:eastAsia="zh-CN"/>
        </w:rPr>
        <w:t>сельского поселения</w:t>
      </w:r>
      <w:r w:rsidR="000247A4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Pr="00AB31DC">
        <w:rPr>
          <w:rFonts w:ascii="Times New Roman" w:eastAsia="SimSun" w:hAnsi="Times New Roman"/>
          <w:sz w:val="28"/>
          <w:szCs w:val="28"/>
          <w:lang w:eastAsia="zh-CN"/>
        </w:rPr>
        <w:t>«</w:t>
      </w:r>
      <w:r w:rsidR="000247A4">
        <w:rPr>
          <w:rFonts w:ascii="Times New Roman" w:eastAsia="SimSun" w:hAnsi="Times New Roman"/>
          <w:sz w:val="28"/>
          <w:szCs w:val="28"/>
          <w:lang w:eastAsia="zh-CN"/>
        </w:rPr>
        <w:t>Юбилейнинское</w:t>
      </w:r>
      <w:r w:rsidRPr="00AB31DC">
        <w:rPr>
          <w:rFonts w:ascii="Times New Roman" w:eastAsia="SimSun" w:hAnsi="Times New Roman"/>
          <w:sz w:val="28"/>
          <w:szCs w:val="28"/>
          <w:lang w:eastAsia="zh-CN"/>
        </w:rPr>
        <w:t>», следующего содержания:</w:t>
      </w:r>
    </w:p>
    <w:p w:rsidR="00AB31DC" w:rsidRPr="00AB31DC" w:rsidRDefault="00AB31DC" w:rsidP="00AB31DC">
      <w:pPr>
        <w:widowControl/>
        <w:suppressAutoHyphens/>
        <w:autoSpaceDE/>
        <w:autoSpaceDN/>
        <w:adjustRightInd/>
        <w:spacing w:line="360" w:lineRule="exact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AB31DC">
        <w:rPr>
          <w:rFonts w:ascii="Times New Roman" w:eastAsia="SimSun" w:hAnsi="Times New Roman"/>
          <w:sz w:val="28"/>
          <w:szCs w:val="28"/>
          <w:lang w:eastAsia="zh-CN"/>
        </w:rPr>
        <w:t>1)     статью 8 части 1 добавить пункт 14 следующего содержания:</w:t>
      </w:r>
    </w:p>
    <w:p w:rsidR="00AB31DC" w:rsidRPr="00AB31DC" w:rsidRDefault="00AB31DC" w:rsidP="00AB31DC">
      <w:pPr>
        <w:widowControl/>
        <w:suppressAutoHyphens/>
        <w:autoSpaceDE/>
        <w:autoSpaceDN/>
        <w:adjustRightInd/>
        <w:spacing w:line="360" w:lineRule="exact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AB31DC">
        <w:rPr>
          <w:rFonts w:ascii="Times New Roman" w:eastAsia="SimSun" w:hAnsi="Times New Roman"/>
          <w:sz w:val="28"/>
          <w:szCs w:val="28"/>
          <w:lang w:eastAsia="zh-CN"/>
        </w:rPr>
        <w:t>14)   на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Федерации».</w:t>
      </w:r>
    </w:p>
    <w:p w:rsidR="00AB31DC" w:rsidRPr="00AB31DC" w:rsidRDefault="00AB31DC" w:rsidP="00AB31DC">
      <w:pPr>
        <w:widowControl/>
        <w:numPr>
          <w:ilvl w:val="0"/>
          <w:numId w:val="1"/>
        </w:numPr>
        <w:autoSpaceDE/>
        <w:autoSpaceDN/>
        <w:adjustRightInd/>
        <w:spacing w:line="360" w:lineRule="exact"/>
        <w:jc w:val="both"/>
        <w:rPr>
          <w:rFonts w:ascii="Times New Roman" w:hAnsi="Times New Roman"/>
          <w:iCs/>
          <w:sz w:val="28"/>
          <w:szCs w:val="28"/>
        </w:rPr>
      </w:pPr>
      <w:r w:rsidRPr="00AB31DC">
        <w:rPr>
          <w:rFonts w:ascii="Times New Roman" w:hAnsi="Times New Roman"/>
          <w:iCs/>
          <w:sz w:val="28"/>
          <w:szCs w:val="28"/>
        </w:rPr>
        <w:t xml:space="preserve">  пункт 1 части 3 статьи 19 Устава изложить в новой редакции:</w:t>
      </w:r>
    </w:p>
    <w:p w:rsidR="00AB31DC" w:rsidRPr="00AB31DC" w:rsidRDefault="00AB31DC" w:rsidP="00AB31DC">
      <w:pPr>
        <w:widowControl/>
        <w:spacing w:line="360" w:lineRule="exact"/>
        <w:ind w:firstLine="709"/>
        <w:jc w:val="both"/>
        <w:rPr>
          <w:rFonts w:ascii="Times New Roman" w:eastAsia="SimSun" w:hAnsi="Times New Roman"/>
          <w:iCs/>
          <w:sz w:val="28"/>
          <w:szCs w:val="28"/>
          <w:lang w:eastAsia="zh-CN"/>
        </w:rPr>
      </w:pPr>
      <w:proofErr w:type="gramStart"/>
      <w:r w:rsidRPr="00AB31DC">
        <w:rPr>
          <w:rFonts w:ascii="Times New Roman" w:eastAsia="SimSun" w:hAnsi="Times New Roman"/>
          <w:iCs/>
          <w:sz w:val="28"/>
          <w:szCs w:val="28"/>
          <w:lang w:eastAsia="zh-CN"/>
        </w:rPr>
        <w:t xml:space="preserve">«1)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</w:t>
      </w:r>
      <w:hyperlink r:id="rId5" w:history="1"/>
      <w:r w:rsidRPr="00AB31DC">
        <w:rPr>
          <w:rFonts w:ascii="Times New Roman" w:eastAsia="SimSun" w:hAnsi="Times New Roman"/>
          <w:iCs/>
          <w:sz w:val="28"/>
          <w:szCs w:val="28"/>
          <w:lang w:eastAsia="zh-CN"/>
        </w:rPr>
        <w:t>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актами;»;</w:t>
      </w:r>
      <w:proofErr w:type="gramEnd"/>
    </w:p>
    <w:p w:rsidR="00AB31DC" w:rsidRPr="00AB31DC" w:rsidRDefault="00AB31DC" w:rsidP="00AB31DC">
      <w:pPr>
        <w:widowControl/>
        <w:spacing w:line="360" w:lineRule="exact"/>
        <w:ind w:firstLine="709"/>
        <w:jc w:val="both"/>
        <w:rPr>
          <w:rFonts w:ascii="Times New Roman" w:eastAsia="SimSun" w:hAnsi="Times New Roman"/>
          <w:iCs/>
          <w:sz w:val="28"/>
          <w:szCs w:val="28"/>
          <w:lang w:eastAsia="zh-CN"/>
        </w:rPr>
      </w:pPr>
    </w:p>
    <w:p w:rsidR="00AB31DC" w:rsidRPr="00AB31DC" w:rsidRDefault="00AB31DC" w:rsidP="00AB31DC">
      <w:pPr>
        <w:widowControl/>
        <w:spacing w:line="360" w:lineRule="exact"/>
        <w:ind w:firstLine="709"/>
        <w:jc w:val="both"/>
        <w:rPr>
          <w:rFonts w:ascii="Times New Roman" w:eastAsia="SimSun" w:hAnsi="Times New Roman"/>
          <w:iCs/>
          <w:sz w:val="28"/>
          <w:szCs w:val="28"/>
          <w:lang w:eastAsia="zh-CN"/>
        </w:rPr>
      </w:pPr>
      <w:r w:rsidRPr="00AB31DC">
        <w:rPr>
          <w:rFonts w:ascii="Times New Roman" w:eastAsia="SimSun" w:hAnsi="Times New Roman"/>
          <w:iCs/>
          <w:sz w:val="28"/>
          <w:szCs w:val="28"/>
          <w:lang w:eastAsia="zh-CN"/>
        </w:rPr>
        <w:t>3) часть 7 статьи 25 Устава изложить в новой редакции:</w:t>
      </w:r>
    </w:p>
    <w:p w:rsidR="00AB31DC" w:rsidRPr="00AB31DC" w:rsidRDefault="00AB31DC" w:rsidP="00AB31DC">
      <w:pPr>
        <w:widowControl/>
        <w:suppressAutoHyphens/>
        <w:autoSpaceDE/>
        <w:autoSpaceDN/>
        <w:adjustRightInd/>
        <w:spacing w:line="360" w:lineRule="exact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AB31DC">
        <w:rPr>
          <w:rFonts w:ascii="Times New Roman" w:eastAsia="SimSun" w:hAnsi="Times New Roman"/>
          <w:sz w:val="28"/>
          <w:szCs w:val="28"/>
          <w:lang w:eastAsia="zh-CN"/>
        </w:rPr>
        <w:t xml:space="preserve">«7. </w:t>
      </w:r>
      <w:proofErr w:type="gramStart"/>
      <w:r w:rsidRPr="00AB31DC">
        <w:rPr>
          <w:rFonts w:ascii="Times New Roman" w:eastAsia="SimSun" w:hAnsi="Times New Roman"/>
          <w:sz w:val="28"/>
          <w:szCs w:val="28"/>
          <w:lang w:eastAsia="zh-CN"/>
        </w:rPr>
        <w:t>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отсутствия главы поселения или невозможности исполнения им своих должностных обязанностей его полномочия временно исполняет должностное лицо администрации сельского поселения «</w:t>
      </w:r>
      <w:r w:rsidR="000247A4">
        <w:rPr>
          <w:rFonts w:ascii="Times New Roman" w:eastAsia="SimSun" w:hAnsi="Times New Roman"/>
          <w:sz w:val="28"/>
          <w:szCs w:val="28"/>
          <w:lang w:eastAsia="zh-CN"/>
        </w:rPr>
        <w:t>Юбилейнинское</w:t>
      </w:r>
      <w:r w:rsidRPr="00AB31DC">
        <w:rPr>
          <w:rFonts w:ascii="Times New Roman" w:eastAsia="SimSun" w:hAnsi="Times New Roman"/>
          <w:sz w:val="28"/>
          <w:szCs w:val="28"/>
          <w:lang w:eastAsia="zh-CN"/>
        </w:rPr>
        <w:t>», установленное согласно распределению обязанностей, утвержденному главой поселения.»;</w:t>
      </w:r>
      <w:proofErr w:type="gramEnd"/>
    </w:p>
    <w:p w:rsidR="00AB31DC" w:rsidRPr="00AB31DC" w:rsidRDefault="00AB31DC" w:rsidP="00AB31DC">
      <w:pPr>
        <w:widowControl/>
        <w:spacing w:line="360" w:lineRule="exact"/>
        <w:ind w:firstLine="709"/>
        <w:jc w:val="both"/>
        <w:rPr>
          <w:rFonts w:ascii="Times New Roman" w:eastAsia="SimSun" w:hAnsi="Times New Roman"/>
          <w:iCs/>
          <w:sz w:val="28"/>
          <w:szCs w:val="28"/>
          <w:lang w:eastAsia="zh-CN"/>
        </w:rPr>
      </w:pPr>
    </w:p>
    <w:p w:rsidR="00AB31DC" w:rsidRPr="00AB31DC" w:rsidRDefault="00AB31DC" w:rsidP="00AB31DC">
      <w:pPr>
        <w:widowControl/>
        <w:suppressAutoHyphens/>
        <w:autoSpaceDE/>
        <w:autoSpaceDN/>
        <w:adjustRightInd/>
        <w:spacing w:line="360" w:lineRule="exact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AB31DC">
        <w:rPr>
          <w:rFonts w:ascii="Times New Roman" w:eastAsia="SimSun" w:hAnsi="Times New Roman"/>
          <w:sz w:val="28"/>
          <w:szCs w:val="28"/>
          <w:lang w:eastAsia="zh-CN"/>
        </w:rPr>
        <w:t>4) статью 26 Устава дополнить часть 6 следующего содержания:</w:t>
      </w:r>
    </w:p>
    <w:p w:rsidR="00AB31DC" w:rsidRPr="00AB31DC" w:rsidRDefault="00AB31DC" w:rsidP="00AB31DC">
      <w:pPr>
        <w:widowControl/>
        <w:spacing w:line="360" w:lineRule="exact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AB31DC">
        <w:rPr>
          <w:rFonts w:ascii="Times New Roman" w:eastAsia="SimSun" w:hAnsi="Times New Roman"/>
          <w:sz w:val="28"/>
          <w:szCs w:val="28"/>
          <w:lang w:eastAsia="zh-CN"/>
        </w:rPr>
        <w:t>«6. В случае досрочного прекращения полномочий главы местной администрации сельского поселения «</w:t>
      </w:r>
      <w:r w:rsidR="000247A4">
        <w:rPr>
          <w:rFonts w:ascii="Times New Roman" w:eastAsia="SimSun" w:hAnsi="Times New Roman"/>
          <w:sz w:val="28"/>
          <w:szCs w:val="28"/>
          <w:lang w:eastAsia="zh-CN"/>
        </w:rPr>
        <w:t>Юбилейнинское</w:t>
      </w:r>
      <w:r w:rsidRPr="00AB31DC">
        <w:rPr>
          <w:rFonts w:ascii="Times New Roman" w:eastAsia="SimSun" w:hAnsi="Times New Roman"/>
          <w:sz w:val="28"/>
          <w:szCs w:val="28"/>
          <w:lang w:eastAsia="zh-CN"/>
        </w:rPr>
        <w:t>»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администрации сельского поселения «</w:t>
      </w:r>
      <w:r w:rsidR="000247A4">
        <w:rPr>
          <w:rFonts w:ascii="Times New Roman" w:eastAsia="SimSun" w:hAnsi="Times New Roman"/>
          <w:sz w:val="28"/>
          <w:szCs w:val="28"/>
          <w:lang w:eastAsia="zh-CN"/>
        </w:rPr>
        <w:t>Юбилейнинское</w:t>
      </w:r>
      <w:r w:rsidRPr="00AB31DC">
        <w:rPr>
          <w:rFonts w:ascii="Times New Roman" w:eastAsia="SimSun" w:hAnsi="Times New Roman"/>
          <w:sz w:val="28"/>
          <w:szCs w:val="28"/>
          <w:lang w:eastAsia="zh-CN"/>
        </w:rPr>
        <w:t>», установленное согласно распределению обязанностей</w:t>
      </w:r>
      <w:proofErr w:type="gramStart"/>
      <w:r w:rsidRPr="00AB31DC">
        <w:rPr>
          <w:rFonts w:ascii="Times New Roman" w:eastAsia="SimSun" w:hAnsi="Times New Roman"/>
          <w:sz w:val="28"/>
          <w:szCs w:val="28"/>
          <w:lang w:eastAsia="zh-CN"/>
        </w:rPr>
        <w:t>.»;</w:t>
      </w:r>
      <w:proofErr w:type="gramEnd"/>
    </w:p>
    <w:p w:rsidR="00AB31DC" w:rsidRPr="00AB31DC" w:rsidRDefault="00AB31DC" w:rsidP="00AB31DC">
      <w:pPr>
        <w:widowControl/>
        <w:spacing w:line="360" w:lineRule="exact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AB31DC" w:rsidRPr="00AB31DC" w:rsidRDefault="00AB31DC" w:rsidP="00AB31DC">
      <w:pPr>
        <w:widowControl/>
        <w:spacing w:line="360" w:lineRule="exact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AB31DC">
        <w:rPr>
          <w:rFonts w:ascii="Times New Roman" w:eastAsia="SimSun" w:hAnsi="Times New Roman"/>
          <w:sz w:val="28"/>
          <w:szCs w:val="28"/>
          <w:lang w:eastAsia="zh-CN"/>
        </w:rPr>
        <w:t>5) пункты 1, 3 части 3 статьи 27 Устава изложить в новой редакции:</w:t>
      </w:r>
    </w:p>
    <w:p w:rsidR="00AB31DC" w:rsidRPr="00AB31DC" w:rsidRDefault="00AB31DC" w:rsidP="00AB31DC">
      <w:pPr>
        <w:widowControl/>
        <w:spacing w:line="360" w:lineRule="exact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AB31DC">
        <w:rPr>
          <w:rFonts w:ascii="Times New Roman" w:eastAsia="SimSun" w:hAnsi="Times New Roman"/>
          <w:sz w:val="28"/>
          <w:szCs w:val="28"/>
          <w:lang w:eastAsia="zh-CN"/>
        </w:rPr>
        <w:t>1) организация и осуществление муниципального контроля на соответствующей территории. Перечень видов муниципального контроля и органов местного самоуправления, уполномоченных на их осуществление, ведется в порядке, установленном Советом сельского поселения «</w:t>
      </w:r>
      <w:r w:rsidR="000247A4">
        <w:rPr>
          <w:rFonts w:ascii="Times New Roman" w:eastAsia="SimSun" w:hAnsi="Times New Roman"/>
          <w:sz w:val="28"/>
          <w:szCs w:val="28"/>
          <w:lang w:eastAsia="zh-CN"/>
        </w:rPr>
        <w:t>Юбилейнинское</w:t>
      </w:r>
      <w:r w:rsidRPr="00AB31DC">
        <w:rPr>
          <w:rFonts w:ascii="Times New Roman" w:eastAsia="SimSun" w:hAnsi="Times New Roman"/>
          <w:sz w:val="28"/>
          <w:szCs w:val="28"/>
          <w:lang w:eastAsia="zh-CN"/>
        </w:rPr>
        <w:t>»;</w:t>
      </w:r>
    </w:p>
    <w:p w:rsidR="00AB31DC" w:rsidRPr="00AB31DC" w:rsidRDefault="00AB31DC" w:rsidP="00AB31DC">
      <w:pPr>
        <w:widowControl/>
        <w:spacing w:line="360" w:lineRule="exact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AB31DC">
        <w:rPr>
          <w:rFonts w:ascii="Times New Roman" w:eastAsia="SimSun" w:hAnsi="Times New Roman"/>
          <w:sz w:val="28"/>
          <w:szCs w:val="28"/>
          <w:lang w:eastAsia="zh-CN"/>
        </w:rPr>
        <w:t xml:space="preserve">3) разработка административных регламентов осуществления муниципального контроля в соответствующих сферах деятельности, разработка в соответствии с типовыми административными регламентами, утверждаемыми уполномоченными органами исполнительной власти Забайкальского края, административных регламентов осуществления регионального государственного контроля (надзора), </w:t>
      </w:r>
      <w:proofErr w:type="gramStart"/>
      <w:r w:rsidRPr="00AB31DC">
        <w:rPr>
          <w:rFonts w:ascii="Times New Roman" w:eastAsia="SimSun" w:hAnsi="Times New Roman"/>
          <w:sz w:val="28"/>
          <w:szCs w:val="28"/>
          <w:lang w:eastAsia="zh-CN"/>
        </w:rPr>
        <w:t>полномочиями</w:t>
      </w:r>
      <w:proofErr w:type="gramEnd"/>
      <w:r w:rsidRPr="00AB31DC">
        <w:rPr>
          <w:rFonts w:ascii="Times New Roman" w:eastAsia="SimSun" w:hAnsi="Times New Roman"/>
          <w:sz w:val="28"/>
          <w:szCs w:val="28"/>
          <w:lang w:eastAsia="zh-CN"/>
        </w:rPr>
        <w:t xml:space="preserve"> по осуществлению которого наделены органы местного самоуправления. Разработка и принятие указанных административных регламентов осуществляются в порядке, установленном нормативными правовыми актами органами власти Забайкальского края; </w:t>
      </w:r>
    </w:p>
    <w:p w:rsidR="00AB31DC" w:rsidRPr="00AB31DC" w:rsidRDefault="00AB31DC" w:rsidP="00AB31DC">
      <w:pPr>
        <w:widowControl/>
        <w:spacing w:line="360" w:lineRule="exact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AB31DC" w:rsidRPr="00AB31DC" w:rsidRDefault="00AB31DC" w:rsidP="00AB31DC">
      <w:pPr>
        <w:widowControl/>
        <w:spacing w:line="360" w:lineRule="exact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AB31DC">
        <w:rPr>
          <w:rFonts w:ascii="Times New Roman" w:eastAsia="SimSun" w:hAnsi="Times New Roman"/>
          <w:sz w:val="28"/>
          <w:szCs w:val="28"/>
          <w:lang w:eastAsia="zh-CN"/>
        </w:rPr>
        <w:t>6) статью 30 Устава изложить в новой редакции:</w:t>
      </w:r>
    </w:p>
    <w:p w:rsidR="00AB31DC" w:rsidRPr="00AB31DC" w:rsidRDefault="00AB31DC" w:rsidP="00AB31DC">
      <w:pPr>
        <w:widowControl/>
        <w:autoSpaceDE/>
        <w:autoSpaceDN/>
        <w:adjustRightInd/>
        <w:spacing w:line="360" w:lineRule="exact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AB31DC">
        <w:rPr>
          <w:rFonts w:ascii="Times New Roman" w:eastAsia="SimSun" w:hAnsi="Times New Roman"/>
          <w:sz w:val="28"/>
          <w:szCs w:val="28"/>
          <w:lang w:eastAsia="zh-CN"/>
        </w:rPr>
        <w:t>«Статья 30. Гарантии осуществления полномочий депутата Совета сельского поселения «</w:t>
      </w:r>
      <w:r w:rsidR="000247A4">
        <w:rPr>
          <w:rFonts w:ascii="Times New Roman" w:eastAsia="SimSun" w:hAnsi="Times New Roman"/>
          <w:sz w:val="28"/>
          <w:szCs w:val="28"/>
          <w:lang w:eastAsia="zh-CN"/>
        </w:rPr>
        <w:t>Юбилейнинское</w:t>
      </w:r>
      <w:r w:rsidRPr="00AB31DC">
        <w:rPr>
          <w:rFonts w:ascii="Times New Roman" w:eastAsia="SimSun" w:hAnsi="Times New Roman"/>
          <w:sz w:val="28"/>
          <w:szCs w:val="28"/>
          <w:lang w:eastAsia="zh-CN"/>
        </w:rPr>
        <w:t>», главы сельского поселения «</w:t>
      </w:r>
      <w:r w:rsidR="000247A4">
        <w:rPr>
          <w:rFonts w:ascii="Times New Roman" w:eastAsia="SimSun" w:hAnsi="Times New Roman"/>
          <w:sz w:val="28"/>
          <w:szCs w:val="28"/>
          <w:lang w:eastAsia="zh-CN"/>
        </w:rPr>
        <w:t>Юбилейнинское</w:t>
      </w:r>
      <w:r w:rsidRPr="00AB31DC">
        <w:rPr>
          <w:rFonts w:ascii="Times New Roman" w:eastAsia="SimSun" w:hAnsi="Times New Roman"/>
          <w:sz w:val="28"/>
          <w:szCs w:val="28"/>
          <w:lang w:eastAsia="zh-CN"/>
        </w:rPr>
        <w:t xml:space="preserve">» </w:t>
      </w:r>
    </w:p>
    <w:p w:rsidR="00AB31DC" w:rsidRPr="00AB31DC" w:rsidRDefault="00AB31DC" w:rsidP="00AB31DC">
      <w:pPr>
        <w:widowControl/>
        <w:spacing w:line="360" w:lineRule="exact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AB31DC">
        <w:rPr>
          <w:rFonts w:ascii="Times New Roman" w:eastAsia="SimSun" w:hAnsi="Times New Roman"/>
          <w:sz w:val="28"/>
          <w:szCs w:val="28"/>
          <w:lang w:eastAsia="zh-CN"/>
        </w:rPr>
        <w:lastRenderedPageBreak/>
        <w:t>1. Лицам, замещающим муниципальные должности, гарантируются:</w:t>
      </w:r>
    </w:p>
    <w:p w:rsidR="00AB31DC" w:rsidRPr="00AB31DC" w:rsidRDefault="00AB31DC" w:rsidP="00AB31DC">
      <w:pPr>
        <w:widowControl/>
        <w:spacing w:line="360" w:lineRule="exact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AB31DC">
        <w:rPr>
          <w:rFonts w:ascii="Times New Roman" w:eastAsia="SimSun" w:hAnsi="Times New Roman"/>
          <w:sz w:val="28"/>
          <w:szCs w:val="28"/>
          <w:lang w:eastAsia="zh-CN"/>
        </w:rPr>
        <w:t>1) право на обращение по вопросам, связанным с осуществлением ими своих полномочий, в органы государственной власти Забайкальского края и иные государственные органы Забайкальского края, в органы местного самоуправления и к должностным лицам органов местного самоуправления, в организации независимо от организационно-правовой формы, расположенные на территории сельского поселения «</w:t>
      </w:r>
      <w:r w:rsidR="000247A4">
        <w:rPr>
          <w:rFonts w:ascii="Times New Roman" w:eastAsia="SimSun" w:hAnsi="Times New Roman"/>
          <w:sz w:val="28"/>
          <w:szCs w:val="28"/>
          <w:lang w:eastAsia="zh-CN"/>
        </w:rPr>
        <w:t>Юбилейнинское</w:t>
      </w:r>
      <w:r w:rsidRPr="00AB31DC">
        <w:rPr>
          <w:rFonts w:ascii="Times New Roman" w:eastAsia="SimSun" w:hAnsi="Times New Roman"/>
          <w:sz w:val="28"/>
          <w:szCs w:val="28"/>
          <w:lang w:eastAsia="zh-CN"/>
        </w:rPr>
        <w:t>»;</w:t>
      </w:r>
    </w:p>
    <w:p w:rsidR="00AB31DC" w:rsidRPr="00AB31DC" w:rsidRDefault="00AB31DC" w:rsidP="00AB31DC">
      <w:pPr>
        <w:widowControl/>
        <w:spacing w:line="360" w:lineRule="exact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AB31DC">
        <w:rPr>
          <w:rFonts w:ascii="Times New Roman" w:eastAsia="SimSun" w:hAnsi="Times New Roman"/>
          <w:sz w:val="28"/>
          <w:szCs w:val="28"/>
          <w:lang w:eastAsia="zh-CN"/>
        </w:rPr>
        <w:t>2) право на первоочередной прием по вопросам, связанным с осуществлением ими своих полномочий, руководителями и другими должностными лицами органов государственной власти Забайкальского края, руководителями и другими должностными лицами органов местного самоуправления, расположенных на территории Забайкальского края;</w:t>
      </w:r>
    </w:p>
    <w:p w:rsidR="00AB31DC" w:rsidRPr="00AB31DC" w:rsidRDefault="00AB31DC" w:rsidP="00AB31DC">
      <w:pPr>
        <w:widowControl/>
        <w:spacing w:line="360" w:lineRule="exact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AB31DC">
        <w:rPr>
          <w:rFonts w:ascii="Times New Roman" w:eastAsia="SimSun" w:hAnsi="Times New Roman"/>
          <w:sz w:val="28"/>
          <w:szCs w:val="28"/>
          <w:lang w:eastAsia="zh-CN"/>
        </w:rPr>
        <w:t>3) служебное удостоверение и нагрудный знак;</w:t>
      </w:r>
    </w:p>
    <w:p w:rsidR="00AB31DC" w:rsidRPr="00AB31DC" w:rsidRDefault="00AB31DC" w:rsidP="00AB31DC">
      <w:pPr>
        <w:widowControl/>
        <w:spacing w:line="360" w:lineRule="exact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AB31DC">
        <w:rPr>
          <w:rFonts w:ascii="Times New Roman" w:eastAsia="SimSun" w:hAnsi="Times New Roman"/>
          <w:sz w:val="28"/>
          <w:szCs w:val="28"/>
          <w:lang w:eastAsia="zh-CN"/>
        </w:rPr>
        <w:t>2. Главе сельского поселения «</w:t>
      </w:r>
      <w:r w:rsidR="000247A4">
        <w:rPr>
          <w:rFonts w:ascii="Times New Roman" w:eastAsia="SimSun" w:hAnsi="Times New Roman"/>
          <w:sz w:val="28"/>
          <w:szCs w:val="28"/>
          <w:lang w:eastAsia="zh-CN"/>
        </w:rPr>
        <w:t>Юбилейнинское</w:t>
      </w:r>
      <w:r w:rsidRPr="00AB31DC">
        <w:rPr>
          <w:rFonts w:ascii="Times New Roman" w:eastAsia="SimSun" w:hAnsi="Times New Roman"/>
          <w:sz w:val="28"/>
          <w:szCs w:val="28"/>
          <w:lang w:eastAsia="zh-CN"/>
        </w:rPr>
        <w:t>», замещающему муниципальную должность на постоянной основе, кроме гарантий, установленных частью 1 настоящей статьи, гарантируются:</w:t>
      </w:r>
    </w:p>
    <w:p w:rsidR="00AB31DC" w:rsidRPr="00AB31DC" w:rsidRDefault="00AB31DC" w:rsidP="00AB31DC">
      <w:pPr>
        <w:widowControl/>
        <w:spacing w:line="360" w:lineRule="exact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AB31DC">
        <w:rPr>
          <w:rFonts w:ascii="Times New Roman" w:eastAsia="SimSun" w:hAnsi="Times New Roman"/>
          <w:sz w:val="28"/>
          <w:szCs w:val="28"/>
          <w:lang w:eastAsia="zh-CN"/>
        </w:rPr>
        <w:t>1) рабочее место, оборудованное мебелью, средствами связи, а также возможность использования копировально-множительной и другой организационной техники;</w:t>
      </w:r>
    </w:p>
    <w:p w:rsidR="00AB31DC" w:rsidRPr="00AB31DC" w:rsidRDefault="00AB31DC" w:rsidP="00AB31DC">
      <w:pPr>
        <w:widowControl/>
        <w:spacing w:line="360" w:lineRule="exact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AB31DC">
        <w:rPr>
          <w:rFonts w:ascii="Times New Roman" w:eastAsia="SimSun" w:hAnsi="Times New Roman"/>
          <w:sz w:val="28"/>
          <w:szCs w:val="28"/>
          <w:lang w:eastAsia="zh-CN"/>
        </w:rPr>
        <w:t>2) денежное вознаграждение;</w:t>
      </w:r>
    </w:p>
    <w:p w:rsidR="00AB31DC" w:rsidRPr="00AB31DC" w:rsidRDefault="00AB31DC" w:rsidP="00AB31DC">
      <w:pPr>
        <w:widowControl/>
        <w:spacing w:line="360" w:lineRule="exact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AB31DC">
        <w:rPr>
          <w:rFonts w:ascii="Times New Roman" w:eastAsia="SimSun" w:hAnsi="Times New Roman"/>
          <w:sz w:val="28"/>
          <w:szCs w:val="28"/>
          <w:lang w:eastAsia="zh-CN"/>
        </w:rPr>
        <w:t>3) ежегодный оплачиваемый отпуск;</w:t>
      </w:r>
    </w:p>
    <w:p w:rsidR="00AB31DC" w:rsidRPr="00AB31DC" w:rsidRDefault="00AB31DC" w:rsidP="00AB31DC">
      <w:pPr>
        <w:widowControl/>
        <w:spacing w:line="360" w:lineRule="exact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AB31DC">
        <w:rPr>
          <w:rFonts w:ascii="Times New Roman" w:eastAsia="SimSun" w:hAnsi="Times New Roman"/>
          <w:sz w:val="28"/>
          <w:szCs w:val="28"/>
          <w:lang w:eastAsia="zh-CN"/>
        </w:rPr>
        <w:t>4) транспортное обслуживание и возмещение расходов, связанных со служебными командировками при осуществлении ими своих полномочий.</w:t>
      </w:r>
    </w:p>
    <w:p w:rsidR="00AB31DC" w:rsidRPr="00AB31DC" w:rsidRDefault="00AB31DC" w:rsidP="00AB31DC">
      <w:pPr>
        <w:widowControl/>
        <w:spacing w:line="360" w:lineRule="exact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AB31DC">
        <w:rPr>
          <w:rFonts w:ascii="Times New Roman" w:eastAsia="SimSun" w:hAnsi="Times New Roman"/>
          <w:sz w:val="28"/>
          <w:szCs w:val="28"/>
          <w:lang w:eastAsia="zh-CN"/>
        </w:rPr>
        <w:t>3. Главе сельского поселения «</w:t>
      </w:r>
      <w:r w:rsidR="000247A4">
        <w:rPr>
          <w:rFonts w:ascii="Times New Roman" w:eastAsia="SimSun" w:hAnsi="Times New Roman"/>
          <w:sz w:val="28"/>
          <w:szCs w:val="28"/>
          <w:lang w:eastAsia="zh-CN"/>
        </w:rPr>
        <w:t>Юбилейнинское</w:t>
      </w:r>
      <w:r w:rsidRPr="00AB31DC">
        <w:rPr>
          <w:rFonts w:ascii="Times New Roman" w:eastAsia="SimSun" w:hAnsi="Times New Roman"/>
          <w:sz w:val="28"/>
          <w:szCs w:val="28"/>
          <w:lang w:eastAsia="zh-CN"/>
        </w:rPr>
        <w:t>», замещающему муниципальную должность на постоянной основе, кроме гарантий, установленных частями 1 и 2 настоящей статьи, могут быть гарантированы:</w:t>
      </w:r>
    </w:p>
    <w:p w:rsidR="00AB31DC" w:rsidRPr="00AB31DC" w:rsidRDefault="00AB31DC" w:rsidP="00AB31DC">
      <w:pPr>
        <w:widowControl/>
        <w:spacing w:line="360" w:lineRule="exact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AB31DC">
        <w:rPr>
          <w:rFonts w:ascii="Times New Roman" w:eastAsia="SimSun" w:hAnsi="Times New Roman"/>
          <w:sz w:val="28"/>
          <w:szCs w:val="28"/>
          <w:lang w:eastAsia="zh-CN"/>
        </w:rPr>
        <w:t>1) получение дополнительного профессионального образования;</w:t>
      </w:r>
    </w:p>
    <w:p w:rsidR="00AB31DC" w:rsidRPr="00AB31DC" w:rsidRDefault="00AB31DC" w:rsidP="00AB31DC">
      <w:pPr>
        <w:widowControl/>
        <w:spacing w:line="360" w:lineRule="exact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AB31DC">
        <w:rPr>
          <w:rFonts w:ascii="Times New Roman" w:eastAsia="SimSun" w:hAnsi="Times New Roman"/>
          <w:sz w:val="28"/>
          <w:szCs w:val="28"/>
          <w:lang w:eastAsia="zh-CN"/>
        </w:rPr>
        <w:t>2) ежемесячная доплата к страховой пенсии по старости (инвалидности);</w:t>
      </w:r>
    </w:p>
    <w:p w:rsidR="00AB31DC" w:rsidRPr="00AB31DC" w:rsidRDefault="00AB31DC" w:rsidP="00AB31DC">
      <w:pPr>
        <w:widowControl/>
        <w:spacing w:line="360" w:lineRule="exact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AB31DC">
        <w:rPr>
          <w:rFonts w:ascii="Times New Roman" w:eastAsia="SimSun" w:hAnsi="Times New Roman"/>
          <w:sz w:val="28"/>
          <w:szCs w:val="28"/>
          <w:lang w:eastAsia="zh-CN"/>
        </w:rPr>
        <w:t>3) ежегодная диспансеризация в медицинских организациях;</w:t>
      </w:r>
    </w:p>
    <w:p w:rsidR="00AB31DC" w:rsidRPr="00AB31DC" w:rsidRDefault="00AB31DC" w:rsidP="00AB31DC">
      <w:pPr>
        <w:widowControl/>
        <w:spacing w:line="360" w:lineRule="exact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AB31DC">
        <w:rPr>
          <w:rFonts w:ascii="Times New Roman" w:eastAsia="SimSun" w:hAnsi="Times New Roman"/>
          <w:sz w:val="28"/>
          <w:szCs w:val="28"/>
          <w:lang w:eastAsia="zh-CN"/>
        </w:rPr>
        <w:t>4) санаторно-курортное лечение.</w:t>
      </w:r>
    </w:p>
    <w:p w:rsidR="00AB31DC" w:rsidRPr="00AB31DC" w:rsidRDefault="00AB31DC" w:rsidP="00AB31DC">
      <w:pPr>
        <w:widowControl/>
        <w:spacing w:line="360" w:lineRule="exact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bookmarkStart w:id="1" w:name="Par19"/>
      <w:bookmarkEnd w:id="1"/>
      <w:r w:rsidRPr="00AB31DC">
        <w:rPr>
          <w:rFonts w:ascii="Times New Roman" w:eastAsia="SimSun" w:hAnsi="Times New Roman"/>
          <w:sz w:val="28"/>
          <w:szCs w:val="28"/>
          <w:lang w:eastAsia="zh-CN"/>
        </w:rPr>
        <w:t>4. Депутатам, осуществляющим свои полномочия на непостоянной основе, кроме гарантий, установленных частью 1 настоящей статьи, может быть гарантировано возмещение расходов, связанных с осуществлением ими своих полномочий.</w:t>
      </w:r>
    </w:p>
    <w:p w:rsidR="00AB31DC" w:rsidRPr="00AB31DC" w:rsidRDefault="00AB31DC" w:rsidP="00AB31DC">
      <w:pPr>
        <w:widowControl/>
        <w:spacing w:line="360" w:lineRule="exact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AB31DC">
        <w:rPr>
          <w:rFonts w:ascii="Times New Roman" w:eastAsia="SimSun" w:hAnsi="Times New Roman"/>
          <w:sz w:val="28"/>
          <w:szCs w:val="28"/>
          <w:lang w:eastAsia="zh-CN"/>
        </w:rPr>
        <w:t>5. Депутату, кроме гарантий, установленных частями 1 и 4 настоящей статьи, гарантируются:</w:t>
      </w:r>
    </w:p>
    <w:p w:rsidR="00AB31DC" w:rsidRPr="00AB31DC" w:rsidRDefault="00AB31DC" w:rsidP="00AB31DC">
      <w:pPr>
        <w:widowControl/>
        <w:spacing w:line="360" w:lineRule="exact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AB31DC">
        <w:rPr>
          <w:rFonts w:ascii="Times New Roman" w:eastAsia="SimSun" w:hAnsi="Times New Roman"/>
          <w:sz w:val="28"/>
          <w:szCs w:val="28"/>
          <w:lang w:eastAsia="zh-CN"/>
        </w:rPr>
        <w:t>1) право на объединение в депутатские группы и другие объединения депутатов;</w:t>
      </w:r>
    </w:p>
    <w:p w:rsidR="00AB31DC" w:rsidRPr="00AB31DC" w:rsidRDefault="00AB31DC" w:rsidP="00AB31DC">
      <w:pPr>
        <w:widowControl/>
        <w:spacing w:line="360" w:lineRule="exact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AB31DC">
        <w:rPr>
          <w:rFonts w:ascii="Times New Roman" w:eastAsia="SimSun" w:hAnsi="Times New Roman"/>
          <w:sz w:val="28"/>
          <w:szCs w:val="28"/>
          <w:lang w:eastAsia="zh-CN"/>
        </w:rPr>
        <w:t>2) право иметь помощников.</w:t>
      </w:r>
    </w:p>
    <w:p w:rsidR="00AB31DC" w:rsidRPr="00AB31DC" w:rsidRDefault="00AB31DC" w:rsidP="00AB31DC">
      <w:pPr>
        <w:widowControl/>
        <w:spacing w:line="360" w:lineRule="exact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AB31DC">
        <w:rPr>
          <w:rFonts w:ascii="Times New Roman" w:eastAsia="SimSun" w:hAnsi="Times New Roman"/>
          <w:sz w:val="28"/>
          <w:szCs w:val="28"/>
          <w:lang w:eastAsia="zh-CN"/>
        </w:rPr>
        <w:lastRenderedPageBreak/>
        <w:t>«6. Финансирование расходов, связанных с предоставлением гарантий депутату, главе сельского поселения, установленных настоящим уставом в соответствии с федеральными законами и законом Забайкальского края, осуществляется за счет средств местного бюджета с соблюдением требований бюджетного законодательства</w:t>
      </w:r>
      <w:proofErr w:type="gramStart"/>
      <w:r w:rsidRPr="00AB31DC">
        <w:rPr>
          <w:rFonts w:ascii="Times New Roman" w:eastAsia="SimSun" w:hAnsi="Times New Roman"/>
          <w:sz w:val="28"/>
          <w:szCs w:val="28"/>
          <w:lang w:eastAsia="zh-CN"/>
        </w:rPr>
        <w:t>.»;</w:t>
      </w:r>
      <w:proofErr w:type="gramEnd"/>
    </w:p>
    <w:p w:rsidR="00AB31DC" w:rsidRPr="000247A4" w:rsidRDefault="00AB31DC" w:rsidP="000247A4">
      <w:pPr>
        <w:widowControl/>
        <w:spacing w:line="360" w:lineRule="exact"/>
        <w:ind w:firstLine="708"/>
        <w:jc w:val="both"/>
        <w:rPr>
          <w:rFonts w:ascii="Times New Roman" w:eastAsia="SimSun" w:hAnsi="Times New Roman"/>
          <w:iCs/>
          <w:sz w:val="28"/>
          <w:szCs w:val="28"/>
          <w:lang w:eastAsia="zh-CN"/>
        </w:rPr>
      </w:pPr>
      <w:r w:rsidRPr="00AB31DC">
        <w:rPr>
          <w:rFonts w:ascii="Times New Roman" w:eastAsia="SimSun" w:hAnsi="Times New Roman"/>
          <w:iCs/>
          <w:sz w:val="28"/>
          <w:szCs w:val="28"/>
          <w:lang w:eastAsia="zh-CN"/>
        </w:rPr>
        <w:t>7) абзац 2 части 3 статьи 33 Устава исключить;</w:t>
      </w:r>
    </w:p>
    <w:p w:rsidR="00AB31DC" w:rsidRPr="00AB31DC" w:rsidRDefault="00AB31DC" w:rsidP="00AB31DC">
      <w:pPr>
        <w:widowControl/>
        <w:suppressAutoHyphens/>
        <w:autoSpaceDE/>
        <w:autoSpaceDN/>
        <w:adjustRightInd/>
        <w:spacing w:line="360" w:lineRule="exact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AB31DC">
        <w:rPr>
          <w:rFonts w:ascii="Times New Roman" w:eastAsia="SimSun" w:hAnsi="Times New Roman"/>
          <w:sz w:val="28"/>
          <w:szCs w:val="28"/>
          <w:lang w:eastAsia="zh-CN"/>
        </w:rPr>
        <w:t xml:space="preserve">         8) второе предложение части 2  статьи 34 Устава изложить в новой редакции:</w:t>
      </w:r>
    </w:p>
    <w:p w:rsidR="00AB31DC" w:rsidRPr="00AB31DC" w:rsidRDefault="00AB31DC" w:rsidP="00AB31DC">
      <w:pPr>
        <w:widowControl/>
        <w:spacing w:line="360" w:lineRule="exact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proofErr w:type="gramStart"/>
      <w:r w:rsidRPr="00AB31DC">
        <w:rPr>
          <w:rFonts w:ascii="Times New Roman" w:eastAsia="SimSun" w:hAnsi="Times New Roman"/>
          <w:sz w:val="28"/>
          <w:szCs w:val="28"/>
          <w:lang w:eastAsia="zh-CN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</w:t>
      </w:r>
      <w:proofErr w:type="gramEnd"/>
      <w:r w:rsidRPr="00AB31DC">
        <w:rPr>
          <w:rFonts w:ascii="Times New Roman" w:eastAsia="SimSun" w:hAnsi="Times New Roman"/>
          <w:sz w:val="28"/>
          <w:szCs w:val="28"/>
          <w:lang w:eastAsia="zh-CN"/>
        </w:rPr>
        <w:t xml:space="preserve"> устава в соответствие с этими нормативными правовыми актами</w:t>
      </w:r>
      <w:proofErr w:type="gramStart"/>
      <w:r w:rsidRPr="00AB31DC">
        <w:rPr>
          <w:rFonts w:ascii="Times New Roman" w:eastAsia="SimSun" w:hAnsi="Times New Roman"/>
          <w:sz w:val="28"/>
          <w:szCs w:val="28"/>
          <w:lang w:eastAsia="zh-CN"/>
        </w:rPr>
        <w:t>.»;</w:t>
      </w:r>
      <w:proofErr w:type="gramEnd"/>
    </w:p>
    <w:p w:rsidR="00AB31DC" w:rsidRPr="00AB31DC" w:rsidRDefault="00AB31DC" w:rsidP="00AB31DC">
      <w:pPr>
        <w:widowControl/>
        <w:suppressAutoHyphens/>
        <w:autoSpaceDE/>
        <w:autoSpaceDN/>
        <w:adjustRightInd/>
        <w:spacing w:line="360" w:lineRule="exact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AB31DC" w:rsidRPr="00AB31DC" w:rsidRDefault="00AB31DC" w:rsidP="00AB31DC">
      <w:pPr>
        <w:widowControl/>
        <w:suppressAutoHyphens/>
        <w:autoSpaceDE/>
        <w:autoSpaceDN/>
        <w:adjustRightInd/>
        <w:spacing w:line="360" w:lineRule="exact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AB31DC">
        <w:rPr>
          <w:rFonts w:ascii="Times New Roman" w:eastAsia="SimSun" w:hAnsi="Times New Roman"/>
          <w:sz w:val="28"/>
          <w:szCs w:val="28"/>
          <w:lang w:eastAsia="zh-CN"/>
        </w:rPr>
        <w:t>9) статью 34 Устава дополнить частью 4 следующего содержания:</w:t>
      </w:r>
    </w:p>
    <w:p w:rsidR="00AB31DC" w:rsidRPr="00AB31DC" w:rsidRDefault="00AB31DC" w:rsidP="00AB31DC">
      <w:pPr>
        <w:widowControl/>
        <w:spacing w:line="360" w:lineRule="exact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AB31DC">
        <w:rPr>
          <w:rFonts w:ascii="Times New Roman" w:eastAsia="SimSun" w:hAnsi="Times New Roman"/>
          <w:sz w:val="28"/>
          <w:szCs w:val="28"/>
          <w:lang w:eastAsia="zh-CN"/>
        </w:rPr>
        <w:t>«4. Приведение устава сельского поселения «</w:t>
      </w:r>
      <w:r w:rsidR="000247A4">
        <w:rPr>
          <w:rFonts w:ascii="Times New Roman" w:eastAsia="SimSun" w:hAnsi="Times New Roman"/>
          <w:sz w:val="28"/>
          <w:szCs w:val="28"/>
          <w:lang w:eastAsia="zh-CN"/>
        </w:rPr>
        <w:t>Юбилейнинское</w:t>
      </w:r>
      <w:r w:rsidRPr="00AB31DC">
        <w:rPr>
          <w:rFonts w:ascii="Times New Roman" w:eastAsia="SimSun" w:hAnsi="Times New Roman"/>
          <w:sz w:val="28"/>
          <w:szCs w:val="28"/>
          <w:lang w:eastAsia="zh-CN"/>
        </w:rPr>
        <w:t>» в соответствие с федеральным законом, законом Забайкальского края осуществляется в установленный этими законодательными актами срок. В случае</w:t>
      </w:r>
      <w:proofErr w:type="gramStart"/>
      <w:r w:rsidRPr="00AB31DC">
        <w:rPr>
          <w:rFonts w:ascii="Times New Roman" w:eastAsia="SimSun" w:hAnsi="Times New Roman"/>
          <w:sz w:val="28"/>
          <w:szCs w:val="28"/>
          <w:lang w:eastAsia="zh-CN"/>
        </w:rPr>
        <w:t>,</w:t>
      </w:r>
      <w:proofErr w:type="gramEnd"/>
      <w:r w:rsidRPr="00AB31DC">
        <w:rPr>
          <w:rFonts w:ascii="Times New Roman" w:eastAsia="SimSun" w:hAnsi="Times New Roman"/>
          <w:sz w:val="28"/>
          <w:szCs w:val="28"/>
          <w:lang w:eastAsia="zh-CN"/>
        </w:rPr>
        <w:t xml:space="preserve"> если федеральным законом, законом Забайкальского края указанный срок не установлен, срок приведения устава сельского поселения «</w:t>
      </w:r>
      <w:r w:rsidR="000247A4">
        <w:rPr>
          <w:rFonts w:ascii="Times New Roman" w:eastAsia="SimSun" w:hAnsi="Times New Roman"/>
          <w:sz w:val="28"/>
          <w:szCs w:val="28"/>
          <w:lang w:eastAsia="zh-CN"/>
        </w:rPr>
        <w:t>Юбилейнинское</w:t>
      </w:r>
      <w:r w:rsidRPr="00AB31DC">
        <w:rPr>
          <w:rFonts w:ascii="Times New Roman" w:eastAsia="SimSun" w:hAnsi="Times New Roman"/>
          <w:sz w:val="28"/>
          <w:szCs w:val="28"/>
          <w:lang w:eastAsia="zh-CN"/>
        </w:rPr>
        <w:t>» в соответствие с федеральным законом, законом Забайкальского края определяется с учетом даты вступления в силу соответствующего федерального закона, закона Забайкальского края,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сельского поселения «</w:t>
      </w:r>
      <w:r w:rsidR="000247A4">
        <w:rPr>
          <w:rFonts w:ascii="Times New Roman" w:eastAsia="SimSun" w:hAnsi="Times New Roman"/>
          <w:sz w:val="28"/>
          <w:szCs w:val="28"/>
          <w:lang w:eastAsia="zh-CN"/>
        </w:rPr>
        <w:t>Юбилейнинское</w:t>
      </w:r>
      <w:r w:rsidRPr="00AB31DC">
        <w:rPr>
          <w:rFonts w:ascii="Times New Roman" w:eastAsia="SimSun" w:hAnsi="Times New Roman"/>
          <w:sz w:val="28"/>
          <w:szCs w:val="28"/>
          <w:lang w:eastAsia="zh-CN"/>
        </w:rPr>
        <w:t>», учета предложений граждан по нему, периодичности заседаний представительного органа сельского поселения «</w:t>
      </w:r>
      <w:r w:rsidR="000247A4">
        <w:rPr>
          <w:rFonts w:ascii="Times New Roman" w:eastAsia="SimSun" w:hAnsi="Times New Roman"/>
          <w:sz w:val="28"/>
          <w:szCs w:val="28"/>
          <w:lang w:eastAsia="zh-CN"/>
        </w:rPr>
        <w:t>Юбилейнинское</w:t>
      </w:r>
      <w:r w:rsidRPr="00AB31DC">
        <w:rPr>
          <w:rFonts w:ascii="Times New Roman" w:eastAsia="SimSun" w:hAnsi="Times New Roman"/>
          <w:sz w:val="28"/>
          <w:szCs w:val="28"/>
          <w:lang w:eastAsia="zh-CN"/>
        </w:rPr>
        <w:t>»,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</w:t>
      </w:r>
      <w:proofErr w:type="gramStart"/>
      <w:r w:rsidRPr="00AB31DC">
        <w:rPr>
          <w:rFonts w:ascii="Times New Roman" w:eastAsia="SimSun" w:hAnsi="Times New Roman"/>
          <w:sz w:val="28"/>
          <w:szCs w:val="28"/>
          <w:lang w:eastAsia="zh-CN"/>
        </w:rPr>
        <w:t>.».</w:t>
      </w:r>
      <w:proofErr w:type="gramEnd"/>
    </w:p>
    <w:p w:rsidR="00AB31DC" w:rsidRPr="00AB31DC" w:rsidRDefault="00AB31DC" w:rsidP="00AB31DC">
      <w:pPr>
        <w:widowControl/>
        <w:suppressAutoHyphens/>
        <w:autoSpaceDE/>
        <w:autoSpaceDN/>
        <w:adjustRightInd/>
        <w:spacing w:line="360" w:lineRule="exact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AB31DC">
        <w:rPr>
          <w:rFonts w:ascii="Times New Roman" w:eastAsia="SimSun" w:hAnsi="Times New Roman"/>
          <w:sz w:val="28"/>
          <w:szCs w:val="28"/>
          <w:lang w:eastAsia="zh-CN"/>
        </w:rPr>
        <w:t>10) статью 50 Устава дополнить частью 4 следующего содержания:</w:t>
      </w:r>
    </w:p>
    <w:p w:rsidR="00AB31DC" w:rsidRPr="00AB31DC" w:rsidRDefault="00AB31DC" w:rsidP="00AB31DC">
      <w:pPr>
        <w:widowControl/>
        <w:suppressAutoHyphens/>
        <w:autoSpaceDE/>
        <w:autoSpaceDN/>
        <w:adjustRightInd/>
        <w:spacing w:line="360" w:lineRule="exact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AB31DC">
        <w:rPr>
          <w:rFonts w:ascii="Times New Roman" w:eastAsia="SimSun" w:hAnsi="Times New Roman"/>
          <w:sz w:val="28"/>
          <w:szCs w:val="28"/>
          <w:lang w:eastAsia="zh-CN"/>
        </w:rPr>
        <w:t xml:space="preserve">«4. Положения настоящей статьи не применяется в случаях, если федеральными законами установлен иной порядок организации и проведения контроля (надзора) за деятельностью органов местного самоуправления и должностных лиц органов местного самоуправления, а также к </w:t>
      </w:r>
      <w:r w:rsidRPr="00AB31DC">
        <w:rPr>
          <w:rFonts w:ascii="Times New Roman" w:eastAsia="SimSun" w:hAnsi="Times New Roman"/>
          <w:sz w:val="28"/>
          <w:szCs w:val="28"/>
          <w:lang w:eastAsia="zh-CN"/>
        </w:rPr>
        <w:lastRenderedPageBreak/>
        <w:t xml:space="preserve">мероприятиям по контролю (надзору), проводимым должностными лицами органов федеральной службы безопасности». </w:t>
      </w:r>
    </w:p>
    <w:p w:rsidR="00AB31DC" w:rsidRPr="00AB31DC" w:rsidRDefault="00AB31DC" w:rsidP="00AB31DC">
      <w:pPr>
        <w:widowControl/>
        <w:suppressAutoHyphens/>
        <w:autoSpaceDE/>
        <w:autoSpaceDN/>
        <w:adjustRightInd/>
        <w:spacing w:line="360" w:lineRule="exact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AB31DC">
        <w:rPr>
          <w:rFonts w:ascii="Times New Roman" w:eastAsia="SimSun" w:hAnsi="Times New Roman"/>
          <w:sz w:val="28"/>
          <w:szCs w:val="28"/>
          <w:lang w:eastAsia="zh-CN"/>
        </w:rPr>
        <w:t xml:space="preserve">          2. Настоящее решение о внесении изменений в Устав сельского поселения «</w:t>
      </w:r>
      <w:r w:rsidR="000247A4">
        <w:rPr>
          <w:rFonts w:ascii="Times New Roman" w:eastAsia="SimSun" w:hAnsi="Times New Roman"/>
          <w:sz w:val="28"/>
          <w:szCs w:val="28"/>
          <w:lang w:eastAsia="zh-CN"/>
        </w:rPr>
        <w:t>Юбилейнинское</w:t>
      </w:r>
      <w:r w:rsidRPr="00AB31DC">
        <w:rPr>
          <w:rFonts w:ascii="Times New Roman" w:eastAsia="SimSun" w:hAnsi="Times New Roman"/>
          <w:sz w:val="28"/>
          <w:szCs w:val="28"/>
          <w:lang w:eastAsia="zh-CN"/>
        </w:rPr>
        <w:t>» направить на государственную регистрацию в Управление Министерства юстиции Российской Федерации по Забайкальскому краю.</w:t>
      </w:r>
    </w:p>
    <w:p w:rsidR="00AB31DC" w:rsidRPr="00AB31DC" w:rsidRDefault="00AB31DC" w:rsidP="00AB31DC">
      <w:pPr>
        <w:widowControl/>
        <w:suppressAutoHyphens/>
        <w:autoSpaceDE/>
        <w:autoSpaceDN/>
        <w:adjustRightInd/>
        <w:spacing w:line="360" w:lineRule="exact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AB31DC">
        <w:rPr>
          <w:rFonts w:ascii="Times New Roman" w:eastAsia="SimSun" w:hAnsi="Times New Roman"/>
          <w:sz w:val="28"/>
          <w:szCs w:val="28"/>
          <w:lang w:eastAsia="zh-CN"/>
        </w:rPr>
        <w:t>3. После государственной регистрации изменения и дополнения в Устав обнародовать в порядке, установленном Уставом сельского поселения «</w:t>
      </w:r>
      <w:r w:rsidR="000247A4">
        <w:rPr>
          <w:rFonts w:ascii="Times New Roman" w:eastAsia="SimSun" w:hAnsi="Times New Roman"/>
          <w:sz w:val="28"/>
          <w:szCs w:val="28"/>
          <w:lang w:eastAsia="zh-CN"/>
        </w:rPr>
        <w:t>Юбилейнинское</w:t>
      </w:r>
      <w:r w:rsidRPr="00AB31DC">
        <w:rPr>
          <w:rFonts w:ascii="Times New Roman" w:eastAsia="SimSun" w:hAnsi="Times New Roman"/>
          <w:sz w:val="28"/>
          <w:szCs w:val="28"/>
          <w:lang w:eastAsia="zh-CN"/>
        </w:rPr>
        <w:t>».</w:t>
      </w:r>
    </w:p>
    <w:p w:rsidR="00AB31DC" w:rsidRPr="00AB31DC" w:rsidRDefault="00AB31DC" w:rsidP="00AB31DC">
      <w:pPr>
        <w:widowControl/>
        <w:suppressAutoHyphens/>
        <w:autoSpaceDE/>
        <w:autoSpaceDN/>
        <w:adjustRightInd/>
        <w:spacing w:line="360" w:lineRule="exact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AB31DC" w:rsidRPr="00AB31DC" w:rsidRDefault="00AB31DC" w:rsidP="00AB31DC">
      <w:pPr>
        <w:widowControl/>
        <w:suppressAutoHyphens/>
        <w:autoSpaceDE/>
        <w:autoSpaceDN/>
        <w:adjustRightInd/>
        <w:spacing w:line="360" w:lineRule="exact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AB31DC">
        <w:rPr>
          <w:rFonts w:ascii="Times New Roman" w:eastAsia="SimSun" w:hAnsi="Times New Roman"/>
          <w:sz w:val="28"/>
          <w:szCs w:val="28"/>
          <w:lang w:eastAsia="zh-CN"/>
        </w:rPr>
        <w:t xml:space="preserve">Глава сельского поселения                                                   </w:t>
      </w:r>
      <w:r w:rsidR="000247A4">
        <w:rPr>
          <w:rFonts w:ascii="Times New Roman" w:eastAsia="SimSun" w:hAnsi="Times New Roman"/>
          <w:sz w:val="28"/>
          <w:szCs w:val="28"/>
          <w:lang w:eastAsia="zh-CN"/>
        </w:rPr>
        <w:t>Н.Н.Ермолина</w:t>
      </w:r>
    </w:p>
    <w:p w:rsidR="003142FF" w:rsidRDefault="003142FF"/>
    <w:sectPr w:rsidR="003142FF" w:rsidSect="003E3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3F2D"/>
    <w:multiLevelType w:val="hybridMultilevel"/>
    <w:tmpl w:val="38E62B92"/>
    <w:lvl w:ilvl="0" w:tplc="5832CAB6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AB31DC"/>
    <w:rsid w:val="0002449C"/>
    <w:rsid w:val="000247A4"/>
    <w:rsid w:val="00077CE1"/>
    <w:rsid w:val="00157A77"/>
    <w:rsid w:val="003142FF"/>
    <w:rsid w:val="003E3DD0"/>
    <w:rsid w:val="00455736"/>
    <w:rsid w:val="005841B5"/>
    <w:rsid w:val="00672691"/>
    <w:rsid w:val="006E1A29"/>
    <w:rsid w:val="00703710"/>
    <w:rsid w:val="00706A1E"/>
    <w:rsid w:val="00716229"/>
    <w:rsid w:val="007661D3"/>
    <w:rsid w:val="007F24ED"/>
    <w:rsid w:val="008C34C0"/>
    <w:rsid w:val="008D19A7"/>
    <w:rsid w:val="008D579E"/>
    <w:rsid w:val="0090370C"/>
    <w:rsid w:val="009825F6"/>
    <w:rsid w:val="009A3AEB"/>
    <w:rsid w:val="009F37F2"/>
    <w:rsid w:val="00A036D4"/>
    <w:rsid w:val="00A6681F"/>
    <w:rsid w:val="00A67EF6"/>
    <w:rsid w:val="00AB31DC"/>
    <w:rsid w:val="00B11C87"/>
    <w:rsid w:val="00B24D83"/>
    <w:rsid w:val="00B8109C"/>
    <w:rsid w:val="00C23BF6"/>
    <w:rsid w:val="00C40DE2"/>
    <w:rsid w:val="00C61FF5"/>
    <w:rsid w:val="00C931A0"/>
    <w:rsid w:val="00D24974"/>
    <w:rsid w:val="00DA106D"/>
    <w:rsid w:val="00DF0A46"/>
    <w:rsid w:val="00E50B77"/>
    <w:rsid w:val="00E71822"/>
    <w:rsid w:val="00E73EA1"/>
    <w:rsid w:val="00E9357A"/>
    <w:rsid w:val="00F25682"/>
    <w:rsid w:val="00F70EC8"/>
    <w:rsid w:val="00F81B1A"/>
    <w:rsid w:val="00FD3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1D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AB31DC"/>
    <w:pPr>
      <w:spacing w:line="293" w:lineRule="exact"/>
      <w:jc w:val="both"/>
    </w:pPr>
  </w:style>
  <w:style w:type="paragraph" w:customStyle="1" w:styleId="Style4">
    <w:name w:val="Style4"/>
    <w:basedOn w:val="a"/>
    <w:uiPriority w:val="99"/>
    <w:rsid w:val="00AB31DC"/>
    <w:pPr>
      <w:spacing w:line="296" w:lineRule="exact"/>
      <w:ind w:firstLine="634"/>
      <w:jc w:val="both"/>
    </w:pPr>
  </w:style>
  <w:style w:type="paragraph" w:customStyle="1" w:styleId="Style5">
    <w:name w:val="Style5"/>
    <w:basedOn w:val="a"/>
    <w:uiPriority w:val="99"/>
    <w:rsid w:val="00AB31DC"/>
    <w:pPr>
      <w:spacing w:line="288" w:lineRule="exact"/>
      <w:jc w:val="both"/>
    </w:pPr>
  </w:style>
  <w:style w:type="character" w:customStyle="1" w:styleId="FontStyle12">
    <w:name w:val="Font Style12"/>
    <w:uiPriority w:val="99"/>
    <w:rsid w:val="00AB31DC"/>
    <w:rPr>
      <w:rFonts w:ascii="Times New Roman" w:hAnsi="Times New Roman" w:cs="Times New Roman" w:hint="default"/>
      <w:sz w:val="24"/>
      <w:szCs w:val="24"/>
    </w:rPr>
  </w:style>
  <w:style w:type="character" w:customStyle="1" w:styleId="FontStyle13">
    <w:name w:val="Font Style13"/>
    <w:uiPriority w:val="99"/>
    <w:rsid w:val="00AB31DC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uiPriority w:val="99"/>
    <w:rsid w:val="00AB31DC"/>
    <w:rPr>
      <w:rFonts w:ascii="Times New Roman" w:hAnsi="Times New Roman" w:cs="Times New Roman" w:hint="default"/>
      <w:b/>
      <w:bCs/>
      <w:i/>
      <w:iCs/>
      <w:spacing w:val="-20"/>
      <w:sz w:val="20"/>
      <w:szCs w:val="20"/>
    </w:rPr>
  </w:style>
  <w:style w:type="character" w:customStyle="1" w:styleId="FontStyle16">
    <w:name w:val="Font Style16"/>
    <w:uiPriority w:val="99"/>
    <w:rsid w:val="00AB31DC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7">
    <w:name w:val="Font Style17"/>
    <w:uiPriority w:val="99"/>
    <w:rsid w:val="00AB31DC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1D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AB31DC"/>
    <w:pPr>
      <w:spacing w:line="293" w:lineRule="exact"/>
      <w:jc w:val="both"/>
    </w:pPr>
  </w:style>
  <w:style w:type="paragraph" w:customStyle="1" w:styleId="Style4">
    <w:name w:val="Style4"/>
    <w:basedOn w:val="a"/>
    <w:uiPriority w:val="99"/>
    <w:rsid w:val="00AB31DC"/>
    <w:pPr>
      <w:spacing w:line="296" w:lineRule="exact"/>
      <w:ind w:firstLine="634"/>
      <w:jc w:val="both"/>
    </w:pPr>
  </w:style>
  <w:style w:type="paragraph" w:customStyle="1" w:styleId="Style5">
    <w:name w:val="Style5"/>
    <w:basedOn w:val="a"/>
    <w:uiPriority w:val="99"/>
    <w:rsid w:val="00AB31DC"/>
    <w:pPr>
      <w:spacing w:line="288" w:lineRule="exact"/>
      <w:jc w:val="both"/>
    </w:pPr>
  </w:style>
  <w:style w:type="character" w:customStyle="1" w:styleId="FontStyle12">
    <w:name w:val="Font Style12"/>
    <w:uiPriority w:val="99"/>
    <w:rsid w:val="00AB31DC"/>
    <w:rPr>
      <w:rFonts w:ascii="Times New Roman" w:hAnsi="Times New Roman" w:cs="Times New Roman" w:hint="default"/>
      <w:sz w:val="24"/>
      <w:szCs w:val="24"/>
    </w:rPr>
  </w:style>
  <w:style w:type="character" w:customStyle="1" w:styleId="FontStyle13">
    <w:name w:val="Font Style13"/>
    <w:uiPriority w:val="99"/>
    <w:rsid w:val="00AB31DC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uiPriority w:val="99"/>
    <w:rsid w:val="00AB31DC"/>
    <w:rPr>
      <w:rFonts w:ascii="Times New Roman" w:hAnsi="Times New Roman" w:cs="Times New Roman" w:hint="default"/>
      <w:b/>
      <w:bCs/>
      <w:i/>
      <w:iCs/>
      <w:spacing w:val="-20"/>
      <w:sz w:val="20"/>
      <w:szCs w:val="20"/>
    </w:rPr>
  </w:style>
  <w:style w:type="character" w:customStyle="1" w:styleId="FontStyle16">
    <w:name w:val="Font Style16"/>
    <w:uiPriority w:val="99"/>
    <w:rsid w:val="00AB31DC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7">
    <w:name w:val="Font Style17"/>
    <w:uiPriority w:val="99"/>
    <w:rsid w:val="00AB31DC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882746FF3D89BB910DDD16BD6F1DCA4F5A8CFB605856B1CDDDBF5v51F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Александрович</dc:creator>
  <cp:lastModifiedBy>Name</cp:lastModifiedBy>
  <cp:revision>5</cp:revision>
  <dcterms:created xsi:type="dcterms:W3CDTF">2017-03-16T07:23:00Z</dcterms:created>
  <dcterms:modified xsi:type="dcterms:W3CDTF">2017-04-10T02:15:00Z</dcterms:modified>
</cp:coreProperties>
</file>