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5C1" w:rsidRPr="006865C1" w:rsidRDefault="006865C1" w:rsidP="006865C1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 w:rsidRPr="006865C1">
        <w:rPr>
          <w:b/>
          <w:bCs/>
          <w:color w:val="000000"/>
          <w:sz w:val="28"/>
          <w:szCs w:val="28"/>
        </w:rPr>
        <w:t>СОВЕТ СЕЛ</w:t>
      </w:r>
      <w:r w:rsidR="001134A5">
        <w:rPr>
          <w:b/>
          <w:bCs/>
          <w:color w:val="000000"/>
          <w:sz w:val="28"/>
          <w:szCs w:val="28"/>
        </w:rPr>
        <w:t>ЬСКОГО ПОСЕЛЕНИЯ «</w:t>
      </w:r>
      <w:r w:rsidR="00B44E4D">
        <w:rPr>
          <w:b/>
          <w:bCs/>
          <w:color w:val="000000"/>
          <w:sz w:val="28"/>
          <w:szCs w:val="28"/>
        </w:rPr>
        <w:t>ЮБИЛЕЙНИНСКОЕ</w:t>
      </w:r>
      <w:r w:rsidRPr="006865C1">
        <w:rPr>
          <w:b/>
          <w:bCs/>
          <w:color w:val="000000"/>
          <w:sz w:val="28"/>
          <w:szCs w:val="28"/>
        </w:rPr>
        <w:t>» МУНИЦИПАЛЬНОГО РАЙОНА</w:t>
      </w:r>
    </w:p>
    <w:p w:rsidR="006865C1" w:rsidRPr="006865C1" w:rsidRDefault="006865C1" w:rsidP="006865C1">
      <w:pPr>
        <w:shd w:val="clear" w:color="auto" w:fill="FFFFFF"/>
        <w:jc w:val="center"/>
        <w:rPr>
          <w:rFonts w:ascii="Arial" w:hAnsi="Arial" w:cs="Arial"/>
          <w:color w:val="333333"/>
          <w:sz w:val="23"/>
          <w:szCs w:val="23"/>
        </w:rPr>
      </w:pPr>
      <w:r w:rsidRPr="006865C1">
        <w:rPr>
          <w:b/>
          <w:bCs/>
          <w:color w:val="000000"/>
          <w:sz w:val="28"/>
          <w:szCs w:val="28"/>
        </w:rPr>
        <w:t>«ГОРОД КРАСНОКАМЕНСК И КРАСНОКАМЕНСКИЙ РАЙОН» ЗАБАЙКАЛЬСКОГО КРАЯ</w:t>
      </w:r>
    </w:p>
    <w:p w:rsidR="006865C1" w:rsidRPr="006865C1" w:rsidRDefault="006865C1" w:rsidP="006865C1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color w:val="333333"/>
          <w:sz w:val="23"/>
          <w:szCs w:val="23"/>
        </w:rPr>
      </w:pPr>
      <w:r w:rsidRPr="006865C1">
        <w:rPr>
          <w:b/>
          <w:bCs/>
          <w:color w:val="000000"/>
          <w:sz w:val="28"/>
          <w:szCs w:val="28"/>
        </w:rPr>
        <w:t>РЕШЕНИЕ</w:t>
      </w:r>
    </w:p>
    <w:p w:rsidR="006865C1" w:rsidRPr="006865C1" w:rsidRDefault="006E634A" w:rsidP="006865C1">
      <w:pPr>
        <w:shd w:val="clear" w:color="auto" w:fill="FFFFFF"/>
        <w:spacing w:before="100" w:beforeAutospacing="1" w:after="225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27571B">
        <w:rPr>
          <w:b/>
          <w:color w:val="000000"/>
          <w:sz w:val="28"/>
          <w:szCs w:val="28"/>
        </w:rPr>
        <w:t>23</w:t>
      </w:r>
      <w:r w:rsidR="006865C1" w:rsidRPr="006865C1">
        <w:rPr>
          <w:b/>
          <w:color w:val="000000"/>
          <w:sz w:val="28"/>
          <w:szCs w:val="28"/>
        </w:rPr>
        <w:t xml:space="preserve">» </w:t>
      </w:r>
      <w:r w:rsidR="0027571B">
        <w:rPr>
          <w:b/>
          <w:color w:val="000000"/>
          <w:sz w:val="28"/>
          <w:szCs w:val="28"/>
        </w:rPr>
        <w:t>января</w:t>
      </w:r>
      <w:r>
        <w:rPr>
          <w:b/>
          <w:color w:val="000000"/>
          <w:sz w:val="28"/>
          <w:szCs w:val="28"/>
        </w:rPr>
        <w:t xml:space="preserve"> </w:t>
      </w:r>
      <w:r w:rsidR="006865C1" w:rsidRPr="006865C1">
        <w:rPr>
          <w:b/>
          <w:color w:val="000000"/>
          <w:sz w:val="28"/>
          <w:szCs w:val="28"/>
        </w:rPr>
        <w:t>201</w:t>
      </w:r>
      <w:r w:rsidR="0027571B">
        <w:rPr>
          <w:b/>
          <w:color w:val="000000"/>
          <w:sz w:val="28"/>
          <w:szCs w:val="28"/>
        </w:rPr>
        <w:t>9</w:t>
      </w:r>
      <w:r w:rsidR="006865C1" w:rsidRPr="006865C1">
        <w:rPr>
          <w:b/>
          <w:color w:val="000000"/>
          <w:sz w:val="28"/>
          <w:szCs w:val="28"/>
        </w:rPr>
        <w:t xml:space="preserve"> года</w:t>
      </w:r>
      <w:r w:rsidR="006865C1" w:rsidRPr="006865C1">
        <w:rPr>
          <w:b/>
          <w:color w:val="000000"/>
          <w:sz w:val="28"/>
          <w:szCs w:val="28"/>
        </w:rPr>
        <w:tab/>
      </w:r>
      <w:r w:rsidR="006865C1" w:rsidRPr="006865C1">
        <w:rPr>
          <w:b/>
          <w:color w:val="000000"/>
          <w:sz w:val="28"/>
          <w:szCs w:val="28"/>
        </w:rPr>
        <w:tab/>
      </w:r>
      <w:r w:rsidR="006865C1" w:rsidRPr="006865C1">
        <w:rPr>
          <w:b/>
          <w:color w:val="000000"/>
          <w:sz w:val="28"/>
          <w:szCs w:val="28"/>
        </w:rPr>
        <w:tab/>
      </w:r>
      <w:r w:rsidR="006865C1" w:rsidRPr="006865C1">
        <w:rPr>
          <w:b/>
          <w:color w:val="000000"/>
          <w:sz w:val="28"/>
          <w:szCs w:val="28"/>
        </w:rPr>
        <w:tab/>
      </w:r>
      <w:r w:rsidR="006865C1" w:rsidRPr="006865C1">
        <w:rPr>
          <w:b/>
          <w:color w:val="000000"/>
          <w:sz w:val="28"/>
          <w:szCs w:val="28"/>
        </w:rPr>
        <w:tab/>
      </w:r>
      <w:r w:rsidR="006865C1" w:rsidRPr="006865C1">
        <w:rPr>
          <w:b/>
          <w:color w:val="000000"/>
          <w:sz w:val="28"/>
          <w:szCs w:val="28"/>
        </w:rPr>
        <w:tab/>
      </w:r>
      <w:r w:rsidR="006865C1" w:rsidRPr="006865C1">
        <w:rPr>
          <w:b/>
          <w:color w:val="000000"/>
          <w:sz w:val="28"/>
          <w:szCs w:val="28"/>
        </w:rPr>
        <w:tab/>
      </w:r>
      <w:r w:rsidR="006865C1" w:rsidRPr="006865C1">
        <w:rPr>
          <w:b/>
          <w:color w:val="000000"/>
          <w:sz w:val="28"/>
          <w:szCs w:val="28"/>
        </w:rPr>
        <w:tab/>
        <w:t xml:space="preserve">№ </w:t>
      </w:r>
      <w:r w:rsidR="0027571B">
        <w:rPr>
          <w:b/>
          <w:color w:val="000000"/>
          <w:sz w:val="28"/>
          <w:szCs w:val="28"/>
        </w:rPr>
        <w:t>1</w:t>
      </w:r>
    </w:p>
    <w:p w:rsidR="006865C1" w:rsidRPr="006865C1" w:rsidRDefault="00665195" w:rsidP="006865C1">
      <w:pPr>
        <w:shd w:val="clear" w:color="auto" w:fill="FFFFFF"/>
        <w:spacing w:before="100" w:beforeAutospacing="1" w:after="225"/>
        <w:jc w:val="center"/>
        <w:rPr>
          <w:rFonts w:ascii="Arial" w:hAnsi="Arial" w:cs="Arial"/>
          <w:b/>
          <w:color w:val="333333"/>
          <w:sz w:val="23"/>
          <w:szCs w:val="23"/>
        </w:rPr>
      </w:pPr>
      <w:r>
        <w:rPr>
          <w:b/>
          <w:color w:val="000000"/>
          <w:sz w:val="28"/>
          <w:szCs w:val="28"/>
        </w:rPr>
        <w:t>п</w:t>
      </w:r>
      <w:r w:rsidR="006865C1" w:rsidRPr="006865C1">
        <w:rPr>
          <w:b/>
          <w:color w:val="000000"/>
          <w:sz w:val="28"/>
          <w:szCs w:val="28"/>
        </w:rPr>
        <w:t xml:space="preserve">. </w:t>
      </w:r>
      <w:r w:rsidR="001134A5">
        <w:rPr>
          <w:b/>
          <w:color w:val="000000"/>
          <w:sz w:val="28"/>
          <w:szCs w:val="28"/>
        </w:rPr>
        <w:t>Юбилейный</w:t>
      </w:r>
    </w:p>
    <w:p w:rsidR="006865C1" w:rsidRPr="006865C1" w:rsidRDefault="006865C1" w:rsidP="006865C1">
      <w:pPr>
        <w:shd w:val="clear" w:color="auto" w:fill="FFFFFF"/>
        <w:spacing w:before="100" w:beforeAutospacing="1" w:after="225"/>
        <w:jc w:val="both"/>
        <w:rPr>
          <w:b/>
          <w:bCs/>
          <w:color w:val="000000"/>
          <w:sz w:val="28"/>
          <w:szCs w:val="28"/>
        </w:rPr>
      </w:pPr>
    </w:p>
    <w:p w:rsidR="006865C1" w:rsidRPr="006865C1" w:rsidRDefault="006865C1" w:rsidP="006865C1">
      <w:pPr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 w:rsidRPr="006865C1">
        <w:rPr>
          <w:b/>
          <w:bCs/>
          <w:color w:val="000000"/>
          <w:sz w:val="28"/>
          <w:szCs w:val="28"/>
        </w:rPr>
        <w:t xml:space="preserve">О передаче органам местного самоуправления муниципального района «Город Краснокаменск и Краснокаменский район» Забайкальского края части отдельных полномочий по решению вопросов местного значения </w:t>
      </w:r>
      <w:r w:rsidR="001134A5">
        <w:rPr>
          <w:b/>
          <w:bCs/>
          <w:color w:val="000000"/>
          <w:sz w:val="28"/>
          <w:szCs w:val="28"/>
        </w:rPr>
        <w:t>сельского поселения «Юбилейнинское</w:t>
      </w:r>
      <w:r w:rsidRPr="006865C1">
        <w:rPr>
          <w:b/>
          <w:bCs/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 на 201</w:t>
      </w:r>
      <w:r w:rsidR="0027571B">
        <w:rPr>
          <w:b/>
          <w:bCs/>
          <w:color w:val="000000"/>
          <w:sz w:val="28"/>
          <w:szCs w:val="28"/>
        </w:rPr>
        <w:t>9</w:t>
      </w:r>
      <w:r w:rsidRPr="006865C1">
        <w:rPr>
          <w:b/>
          <w:bCs/>
          <w:color w:val="000000"/>
          <w:sz w:val="28"/>
          <w:szCs w:val="28"/>
        </w:rPr>
        <w:t xml:space="preserve"> год</w:t>
      </w:r>
    </w:p>
    <w:p w:rsidR="006865C1" w:rsidRPr="006865C1" w:rsidRDefault="006865C1" w:rsidP="006865C1">
      <w:pPr>
        <w:shd w:val="clear" w:color="auto" w:fill="FFFFFF"/>
        <w:spacing w:before="100" w:beforeAutospacing="1" w:after="225"/>
        <w:ind w:firstLine="708"/>
        <w:jc w:val="both"/>
        <w:rPr>
          <w:b/>
          <w:bCs/>
          <w:color w:val="000000"/>
          <w:sz w:val="28"/>
          <w:szCs w:val="28"/>
        </w:rPr>
      </w:pPr>
      <w:r w:rsidRPr="006865C1">
        <w:rPr>
          <w:color w:val="000000"/>
          <w:sz w:val="28"/>
          <w:szCs w:val="28"/>
        </w:rPr>
        <w:t xml:space="preserve">В целях эффективного решения вопросов местного значения, ввиду </w:t>
      </w:r>
      <w:proofErr w:type="gramStart"/>
      <w:r w:rsidRPr="006865C1">
        <w:rPr>
          <w:color w:val="000000"/>
          <w:sz w:val="28"/>
          <w:szCs w:val="28"/>
        </w:rPr>
        <w:t>объективной необходимости и целесообразности их реализации муниципальным районом «Город Краснокаменск и Краснокаменский район» Забайкальского края, руководствуясь частью 4 статьи 15 Федерального закона от 06.10.2003г. №131-ФЗ «Об общих принципах организации местного самоуправления в Российской Федерации», Уставом</w:t>
      </w:r>
      <w:r w:rsidR="001134A5">
        <w:rPr>
          <w:color w:val="000000"/>
          <w:sz w:val="28"/>
          <w:szCs w:val="28"/>
        </w:rPr>
        <w:t xml:space="preserve"> сельского поселения «Юбилейнинское</w:t>
      </w:r>
      <w:r w:rsidRPr="006865C1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края, Совет сельск</w:t>
      </w:r>
      <w:r w:rsidR="001134A5">
        <w:rPr>
          <w:color w:val="000000"/>
          <w:sz w:val="28"/>
          <w:szCs w:val="28"/>
        </w:rPr>
        <w:t>ого поселения «Юбилейнинское</w:t>
      </w:r>
      <w:r w:rsidRPr="006865C1">
        <w:rPr>
          <w:color w:val="000000"/>
          <w:sz w:val="28"/>
          <w:szCs w:val="28"/>
        </w:rPr>
        <w:t xml:space="preserve">» </w:t>
      </w:r>
      <w:proofErr w:type="gramEnd"/>
      <w:r w:rsidRPr="006865C1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</w:t>
      </w:r>
      <w:proofErr w:type="gramStart"/>
      <w:r w:rsidRPr="006865C1">
        <w:rPr>
          <w:b/>
          <w:bCs/>
          <w:color w:val="000000"/>
          <w:sz w:val="28"/>
          <w:szCs w:val="28"/>
        </w:rPr>
        <w:t>р</w:t>
      </w:r>
      <w:proofErr w:type="gramEnd"/>
      <w:r w:rsidRPr="006865C1">
        <w:rPr>
          <w:b/>
          <w:bCs/>
          <w:color w:val="000000"/>
          <w:sz w:val="28"/>
          <w:szCs w:val="28"/>
        </w:rPr>
        <w:t xml:space="preserve"> е ш и л:</w:t>
      </w:r>
    </w:p>
    <w:p w:rsidR="006865C1" w:rsidRPr="006865C1" w:rsidRDefault="006865C1" w:rsidP="006865C1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865C1">
        <w:rPr>
          <w:sz w:val="28"/>
          <w:szCs w:val="28"/>
        </w:rPr>
        <w:t xml:space="preserve">Передать органам местного самоуправления муниципального района «Город Краснокаменск и Краснокаменский район» Забайкальского края, часть отдельных полномочий по решению вопроса местного значения </w:t>
      </w:r>
      <w:r w:rsidR="001134A5">
        <w:rPr>
          <w:color w:val="000000"/>
          <w:sz w:val="28"/>
          <w:szCs w:val="28"/>
        </w:rPr>
        <w:t>сельского поселения «Юбилейнинское</w:t>
      </w:r>
      <w:r w:rsidRPr="006865C1">
        <w:rPr>
          <w:color w:val="000000"/>
          <w:sz w:val="28"/>
          <w:szCs w:val="28"/>
        </w:rPr>
        <w:t>» по созданию условий для организации досуга и обеспечения жителей поселения услугами организаций культуры на 201</w:t>
      </w:r>
      <w:r w:rsidR="0027571B">
        <w:rPr>
          <w:color w:val="000000"/>
          <w:sz w:val="28"/>
          <w:szCs w:val="28"/>
        </w:rPr>
        <w:t>9</w:t>
      </w:r>
      <w:r w:rsidRPr="006865C1">
        <w:rPr>
          <w:color w:val="000000"/>
          <w:sz w:val="28"/>
          <w:szCs w:val="28"/>
        </w:rPr>
        <w:t xml:space="preserve"> год</w:t>
      </w:r>
      <w:r w:rsidRPr="006865C1">
        <w:rPr>
          <w:sz w:val="28"/>
          <w:szCs w:val="28"/>
        </w:rPr>
        <w:t>.</w:t>
      </w:r>
    </w:p>
    <w:p w:rsidR="006865C1" w:rsidRPr="006865C1" w:rsidRDefault="00665195" w:rsidP="006865C1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Согласовать</w:t>
      </w:r>
      <w:r w:rsidR="006865C1" w:rsidRPr="006865C1">
        <w:rPr>
          <w:sz w:val="28"/>
          <w:szCs w:val="28"/>
        </w:rPr>
        <w:t xml:space="preserve"> проект соглашения о передаче </w:t>
      </w:r>
      <w:r w:rsidR="006865C1" w:rsidRPr="006865C1">
        <w:rPr>
          <w:color w:val="000000"/>
          <w:sz w:val="28"/>
          <w:szCs w:val="28"/>
        </w:rPr>
        <w:t>части полномочий по созданию условий для организации досуга и обеспечения жителей поселения услугами организаций культуры се</w:t>
      </w:r>
      <w:r w:rsidR="001134A5">
        <w:rPr>
          <w:color w:val="000000"/>
          <w:sz w:val="28"/>
          <w:szCs w:val="28"/>
        </w:rPr>
        <w:t>льского поселения «Юбилейнинское</w:t>
      </w:r>
      <w:r w:rsidR="006865C1" w:rsidRPr="006865C1">
        <w:rPr>
          <w:color w:val="000000"/>
          <w:sz w:val="28"/>
          <w:szCs w:val="28"/>
        </w:rPr>
        <w:t>» муниципального района «Город Краснока</w:t>
      </w:r>
      <w:r w:rsidR="00295549">
        <w:rPr>
          <w:color w:val="000000"/>
          <w:sz w:val="28"/>
          <w:szCs w:val="28"/>
        </w:rPr>
        <w:t>менск и Краснокаменский район» Забайкальского края</w:t>
      </w:r>
      <w:r w:rsidR="006865C1" w:rsidRPr="006865C1">
        <w:rPr>
          <w:color w:val="000000"/>
          <w:sz w:val="28"/>
          <w:szCs w:val="28"/>
        </w:rPr>
        <w:t xml:space="preserve"> (Приложение № 1).</w:t>
      </w:r>
    </w:p>
    <w:p w:rsidR="006865C1" w:rsidRPr="006865C1" w:rsidRDefault="006865C1" w:rsidP="006865C1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865C1">
        <w:rPr>
          <w:sz w:val="28"/>
          <w:szCs w:val="28"/>
        </w:rPr>
        <w:lastRenderedPageBreak/>
        <w:t xml:space="preserve">Направить главе </w:t>
      </w:r>
      <w:r w:rsidRPr="006865C1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проект соглашения для его согласования и последующего подписания. </w:t>
      </w:r>
    </w:p>
    <w:p w:rsidR="006865C1" w:rsidRPr="006865C1" w:rsidRDefault="006865C1" w:rsidP="006865C1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proofErr w:type="gramStart"/>
      <w:r w:rsidRPr="006865C1">
        <w:rPr>
          <w:color w:val="000000"/>
          <w:sz w:val="28"/>
          <w:szCs w:val="28"/>
        </w:rPr>
        <w:t xml:space="preserve">Главе </w:t>
      </w:r>
      <w:r w:rsidR="001134A5">
        <w:rPr>
          <w:color w:val="000000"/>
          <w:sz w:val="28"/>
          <w:szCs w:val="28"/>
        </w:rPr>
        <w:t>сельского поселения «Юбилейнинское</w:t>
      </w:r>
      <w:r w:rsidRPr="006865C1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заключить соглашение </w:t>
      </w:r>
      <w:r w:rsidRPr="006865C1">
        <w:rPr>
          <w:sz w:val="28"/>
          <w:szCs w:val="28"/>
        </w:rPr>
        <w:t xml:space="preserve">о передаче </w:t>
      </w:r>
      <w:r w:rsidRPr="006865C1">
        <w:rPr>
          <w:color w:val="000000"/>
          <w:sz w:val="28"/>
          <w:szCs w:val="28"/>
        </w:rPr>
        <w:t xml:space="preserve">части полномочий по созданию условий для организации досуга и обеспечения жителей поселения услугами организаций культуры сельского </w:t>
      </w:r>
      <w:r w:rsidR="001134A5">
        <w:rPr>
          <w:color w:val="000000"/>
          <w:sz w:val="28"/>
          <w:szCs w:val="28"/>
        </w:rPr>
        <w:t>поселения «Юбилейнинское</w:t>
      </w:r>
      <w:r w:rsidRPr="006865C1">
        <w:rPr>
          <w:color w:val="000000"/>
          <w:sz w:val="28"/>
          <w:szCs w:val="28"/>
        </w:rPr>
        <w:t>» муниципального района «Город Краснока</w:t>
      </w:r>
      <w:r w:rsidR="00295549">
        <w:rPr>
          <w:color w:val="000000"/>
          <w:sz w:val="28"/>
          <w:szCs w:val="28"/>
        </w:rPr>
        <w:t xml:space="preserve">менск и Краснокаменский район» </w:t>
      </w:r>
      <w:r w:rsidRPr="006865C1">
        <w:rPr>
          <w:color w:val="000000"/>
          <w:sz w:val="28"/>
          <w:szCs w:val="28"/>
        </w:rPr>
        <w:t>Забайкальского края главой муниципального района «Город Краснокаменск и Краснокаменский район» Забайкальского края.</w:t>
      </w:r>
      <w:proofErr w:type="gramEnd"/>
    </w:p>
    <w:p w:rsidR="006865C1" w:rsidRPr="00665195" w:rsidRDefault="006865C1" w:rsidP="006865C1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865C1">
        <w:rPr>
          <w:color w:val="000000"/>
          <w:sz w:val="28"/>
          <w:szCs w:val="28"/>
        </w:rPr>
        <w:t>Администрац</w:t>
      </w:r>
      <w:r w:rsidR="001134A5">
        <w:rPr>
          <w:color w:val="000000"/>
          <w:sz w:val="28"/>
          <w:szCs w:val="28"/>
        </w:rPr>
        <w:t>ии сельского поселения «Юбилейнинское</w:t>
      </w:r>
      <w:r w:rsidRPr="006865C1">
        <w:rPr>
          <w:color w:val="000000"/>
          <w:sz w:val="28"/>
          <w:szCs w:val="28"/>
        </w:rPr>
        <w:t>» муниципального района «Город Краснокаменск и Краснокаменский район» Забайкальского края подготовить проект нормативного правового акта об обнародовании заключенного соглашения на официальном сай</w:t>
      </w:r>
      <w:r w:rsidR="001134A5">
        <w:rPr>
          <w:color w:val="000000"/>
          <w:sz w:val="28"/>
          <w:szCs w:val="28"/>
        </w:rPr>
        <w:t>те сельского поселения «Юбилейнинское</w:t>
      </w:r>
      <w:r w:rsidRPr="006865C1">
        <w:rPr>
          <w:color w:val="000000"/>
          <w:sz w:val="28"/>
          <w:szCs w:val="28"/>
        </w:rPr>
        <w:t xml:space="preserve">» муниципального района «Город Краснокаменск и Краснокаменский район» Забайкальского края в </w:t>
      </w:r>
      <w:r w:rsidRPr="006865C1">
        <w:rPr>
          <w:sz w:val="28"/>
          <w:szCs w:val="28"/>
        </w:rPr>
        <w:t xml:space="preserve">информационно - телекоммуникационной сети «Интернет» </w:t>
      </w:r>
      <w:hyperlink r:id="rId6" w:history="1">
        <w:r w:rsidR="00B44E4D" w:rsidRPr="00665195">
          <w:rPr>
            <w:rStyle w:val="a7"/>
            <w:color w:val="auto"/>
            <w:sz w:val="28"/>
            <w:szCs w:val="22"/>
            <w:u w:val="none"/>
          </w:rPr>
          <w:t>www.admjubil.ru</w:t>
        </w:r>
      </w:hyperlink>
    </w:p>
    <w:p w:rsidR="006865C1" w:rsidRPr="00B44E4D" w:rsidRDefault="006865C1" w:rsidP="00B44E4D">
      <w:pPr>
        <w:numPr>
          <w:ilvl w:val="0"/>
          <w:numId w:val="4"/>
        </w:numPr>
        <w:shd w:val="clear" w:color="auto" w:fill="FFFFFF"/>
        <w:tabs>
          <w:tab w:val="num" w:pos="0"/>
        </w:tabs>
        <w:spacing w:after="200" w:line="276" w:lineRule="auto"/>
        <w:ind w:left="0" w:firstLine="284"/>
        <w:contextualSpacing/>
        <w:jc w:val="both"/>
        <w:rPr>
          <w:sz w:val="28"/>
          <w:szCs w:val="28"/>
        </w:rPr>
      </w:pPr>
      <w:r w:rsidRPr="006865C1">
        <w:rPr>
          <w:color w:val="000000"/>
          <w:sz w:val="28"/>
          <w:szCs w:val="28"/>
        </w:rPr>
        <w:t xml:space="preserve">Настоящее решение подлежит официальному обнародованию на официальном </w:t>
      </w:r>
      <w:proofErr w:type="gramStart"/>
      <w:r w:rsidRPr="006865C1">
        <w:rPr>
          <w:color w:val="000000"/>
          <w:sz w:val="28"/>
          <w:szCs w:val="28"/>
        </w:rPr>
        <w:t>сайте</w:t>
      </w:r>
      <w:proofErr w:type="gramEnd"/>
      <w:r w:rsidRPr="006865C1">
        <w:rPr>
          <w:color w:val="000000"/>
          <w:sz w:val="28"/>
          <w:szCs w:val="28"/>
        </w:rPr>
        <w:t xml:space="preserve"> сельског</w:t>
      </w:r>
      <w:r w:rsidR="005D70E5">
        <w:rPr>
          <w:color w:val="000000"/>
          <w:sz w:val="28"/>
          <w:szCs w:val="28"/>
        </w:rPr>
        <w:t>о поселения «Юбилейнинское</w:t>
      </w:r>
      <w:r w:rsidR="00295549">
        <w:rPr>
          <w:color w:val="000000"/>
          <w:sz w:val="28"/>
          <w:szCs w:val="28"/>
        </w:rPr>
        <w:t xml:space="preserve">» </w:t>
      </w:r>
      <w:r w:rsidRPr="006865C1">
        <w:rPr>
          <w:color w:val="000000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в </w:t>
      </w:r>
      <w:r w:rsidRPr="006865C1">
        <w:rPr>
          <w:sz w:val="28"/>
          <w:szCs w:val="28"/>
        </w:rPr>
        <w:t xml:space="preserve">информационно - телекоммуникационной сети «Интернет» </w:t>
      </w:r>
      <w:hyperlink r:id="rId7" w:history="1">
        <w:proofErr w:type="spellStart"/>
        <w:r w:rsidRPr="00665195">
          <w:rPr>
            <w:sz w:val="28"/>
            <w:szCs w:val="22"/>
          </w:rPr>
          <w:t>www</w:t>
        </w:r>
        <w:proofErr w:type="spellEnd"/>
        <w:r w:rsidRPr="00665195">
          <w:rPr>
            <w:sz w:val="28"/>
            <w:szCs w:val="22"/>
          </w:rPr>
          <w:t>.</w:t>
        </w:r>
        <w:r w:rsidR="00B44E4D" w:rsidRPr="00665195">
          <w:t xml:space="preserve"> </w:t>
        </w:r>
        <w:r w:rsidR="00B44E4D" w:rsidRPr="00665195">
          <w:rPr>
            <w:sz w:val="28"/>
            <w:szCs w:val="22"/>
          </w:rPr>
          <w:t>admjubil.ru</w:t>
        </w:r>
      </w:hyperlink>
      <w:r w:rsidRPr="00B44E4D">
        <w:rPr>
          <w:sz w:val="28"/>
          <w:szCs w:val="28"/>
        </w:rPr>
        <w:t xml:space="preserve"> и вступает в силу после его обнародования.</w:t>
      </w:r>
    </w:p>
    <w:p w:rsidR="006865C1" w:rsidRPr="006865C1" w:rsidRDefault="006865C1" w:rsidP="006865C1">
      <w:pPr>
        <w:shd w:val="clear" w:color="auto" w:fill="FFFFFF"/>
        <w:ind w:left="360"/>
        <w:contextualSpacing/>
        <w:jc w:val="both"/>
        <w:rPr>
          <w:sz w:val="28"/>
          <w:szCs w:val="28"/>
        </w:rPr>
      </w:pPr>
    </w:p>
    <w:p w:rsidR="006865C1" w:rsidRPr="006865C1" w:rsidRDefault="006865C1" w:rsidP="006865C1">
      <w:pPr>
        <w:shd w:val="clear" w:color="auto" w:fill="FFFFFF"/>
        <w:spacing w:before="100" w:beforeAutospacing="1" w:after="225"/>
        <w:jc w:val="both"/>
        <w:rPr>
          <w:sz w:val="28"/>
          <w:szCs w:val="28"/>
        </w:rPr>
      </w:pPr>
    </w:p>
    <w:p w:rsidR="006865C1" w:rsidRPr="006865C1" w:rsidRDefault="006865C1" w:rsidP="006865C1">
      <w:pPr>
        <w:shd w:val="clear" w:color="auto" w:fill="FFFFFF"/>
        <w:spacing w:before="100" w:beforeAutospacing="1" w:after="225"/>
        <w:jc w:val="both"/>
        <w:rPr>
          <w:rFonts w:ascii="Arial" w:hAnsi="Arial" w:cs="Arial"/>
          <w:color w:val="333333"/>
          <w:sz w:val="23"/>
          <w:szCs w:val="23"/>
        </w:rPr>
      </w:pPr>
      <w:r w:rsidRPr="006865C1">
        <w:rPr>
          <w:sz w:val="28"/>
          <w:szCs w:val="28"/>
        </w:rPr>
        <w:t>Г</w:t>
      </w:r>
      <w:r w:rsidRPr="006865C1">
        <w:rPr>
          <w:color w:val="000000"/>
          <w:sz w:val="28"/>
          <w:szCs w:val="28"/>
        </w:rPr>
        <w:t>лава сельского поселения «</w:t>
      </w:r>
      <w:r w:rsidR="003162F4">
        <w:rPr>
          <w:color w:val="000000"/>
          <w:sz w:val="28"/>
          <w:szCs w:val="28"/>
        </w:rPr>
        <w:t>Юбилейнинское</w:t>
      </w:r>
      <w:r w:rsidRPr="006865C1">
        <w:rPr>
          <w:color w:val="000000"/>
          <w:sz w:val="28"/>
          <w:szCs w:val="28"/>
        </w:rPr>
        <w:t>»</w:t>
      </w:r>
      <w:r w:rsidR="00295549">
        <w:rPr>
          <w:color w:val="000000"/>
          <w:sz w:val="28"/>
          <w:szCs w:val="28"/>
        </w:rPr>
        <w:tab/>
      </w:r>
      <w:r w:rsidR="00295549">
        <w:rPr>
          <w:color w:val="000000"/>
          <w:sz w:val="28"/>
          <w:szCs w:val="28"/>
        </w:rPr>
        <w:tab/>
      </w:r>
      <w:r w:rsidR="00295549">
        <w:rPr>
          <w:color w:val="000000"/>
          <w:sz w:val="28"/>
          <w:szCs w:val="28"/>
        </w:rPr>
        <w:tab/>
      </w:r>
      <w:r w:rsidR="003162F4">
        <w:rPr>
          <w:color w:val="000000"/>
          <w:sz w:val="28"/>
          <w:szCs w:val="28"/>
        </w:rPr>
        <w:t>Н.Н. Ермолина</w:t>
      </w:r>
      <w:r w:rsidRPr="006865C1">
        <w:rPr>
          <w:color w:val="000000"/>
          <w:sz w:val="28"/>
          <w:szCs w:val="28"/>
        </w:rPr>
        <w:tab/>
      </w:r>
      <w:r w:rsidRPr="006865C1">
        <w:rPr>
          <w:color w:val="000000"/>
          <w:sz w:val="28"/>
          <w:szCs w:val="28"/>
        </w:rPr>
        <w:tab/>
      </w:r>
      <w:r w:rsidRPr="006865C1">
        <w:rPr>
          <w:color w:val="000000"/>
          <w:sz w:val="28"/>
          <w:szCs w:val="28"/>
        </w:rPr>
        <w:tab/>
      </w:r>
      <w:r w:rsidRPr="006865C1">
        <w:rPr>
          <w:color w:val="000000"/>
          <w:sz w:val="28"/>
          <w:szCs w:val="28"/>
        </w:rPr>
        <w:tab/>
      </w:r>
      <w:r w:rsidRPr="006865C1">
        <w:rPr>
          <w:color w:val="000000"/>
          <w:sz w:val="28"/>
          <w:szCs w:val="28"/>
        </w:rPr>
        <w:tab/>
      </w:r>
    </w:p>
    <w:p w:rsidR="006865C1" w:rsidRPr="006865C1" w:rsidRDefault="006865C1" w:rsidP="006865C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ED5158" w:rsidRDefault="00ED5158" w:rsidP="00ED515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</w:p>
    <w:p w:rsidR="00ED5158" w:rsidRDefault="00ED5158" w:rsidP="00ED5158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7"/>
          <w:szCs w:val="27"/>
        </w:rPr>
      </w:pPr>
    </w:p>
    <w:p w:rsidR="006865C1" w:rsidRDefault="006865C1" w:rsidP="00ED5158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lastRenderedPageBreak/>
        <w:t>Приложение № 1</w:t>
      </w:r>
    </w:p>
    <w:p w:rsidR="006865C1" w:rsidRPr="006865C1" w:rsidRDefault="006865C1" w:rsidP="006865C1">
      <w:pPr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к решению Совета от </w:t>
      </w:r>
      <w:r w:rsidRPr="006E634A">
        <w:rPr>
          <w:bCs/>
          <w:color w:val="000000"/>
          <w:sz w:val="20"/>
          <w:szCs w:val="20"/>
        </w:rPr>
        <w:t>«</w:t>
      </w:r>
      <w:r w:rsidR="0027571B">
        <w:rPr>
          <w:bCs/>
          <w:color w:val="000000"/>
          <w:sz w:val="20"/>
          <w:szCs w:val="20"/>
        </w:rPr>
        <w:t>23</w:t>
      </w:r>
      <w:r w:rsidRPr="006E634A">
        <w:rPr>
          <w:bCs/>
          <w:color w:val="000000"/>
          <w:sz w:val="20"/>
          <w:szCs w:val="20"/>
        </w:rPr>
        <w:t>»</w:t>
      </w:r>
      <w:r w:rsidR="00665195">
        <w:rPr>
          <w:bCs/>
          <w:color w:val="000000"/>
          <w:sz w:val="20"/>
          <w:szCs w:val="20"/>
        </w:rPr>
        <w:t xml:space="preserve"> </w:t>
      </w:r>
      <w:r w:rsidR="0027571B">
        <w:rPr>
          <w:bCs/>
          <w:color w:val="000000"/>
          <w:sz w:val="20"/>
          <w:szCs w:val="20"/>
        </w:rPr>
        <w:t>января</w:t>
      </w:r>
      <w:r w:rsidR="00665195">
        <w:rPr>
          <w:bCs/>
          <w:color w:val="000000"/>
          <w:sz w:val="20"/>
          <w:szCs w:val="20"/>
        </w:rPr>
        <w:t xml:space="preserve"> </w:t>
      </w:r>
      <w:r w:rsidR="00F3115C">
        <w:rPr>
          <w:bCs/>
          <w:color w:val="000000"/>
          <w:sz w:val="20"/>
          <w:szCs w:val="20"/>
        </w:rPr>
        <w:t xml:space="preserve"> </w:t>
      </w:r>
      <w:r w:rsidRPr="006E634A">
        <w:rPr>
          <w:bCs/>
          <w:color w:val="000000"/>
          <w:sz w:val="20"/>
          <w:szCs w:val="20"/>
        </w:rPr>
        <w:t>201</w:t>
      </w:r>
      <w:r w:rsidR="0027571B">
        <w:rPr>
          <w:bCs/>
          <w:color w:val="000000"/>
          <w:sz w:val="20"/>
          <w:szCs w:val="20"/>
        </w:rPr>
        <w:t>9</w:t>
      </w:r>
      <w:r w:rsidRPr="006E634A">
        <w:rPr>
          <w:bCs/>
          <w:color w:val="000000"/>
          <w:sz w:val="20"/>
          <w:szCs w:val="20"/>
        </w:rPr>
        <w:t xml:space="preserve"> года №</w:t>
      </w:r>
      <w:r w:rsidR="0027571B">
        <w:rPr>
          <w:bCs/>
          <w:color w:val="000000"/>
          <w:sz w:val="20"/>
          <w:szCs w:val="20"/>
        </w:rPr>
        <w:t>1</w:t>
      </w:r>
    </w:p>
    <w:p w:rsidR="006865C1" w:rsidRDefault="006865C1" w:rsidP="00DA12B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Соглашение №____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 xml:space="preserve">о передаче части полномочий по </w:t>
      </w:r>
      <w:r w:rsidRPr="003C79A1">
        <w:rPr>
          <w:b/>
          <w:color w:val="000000"/>
          <w:shd w:val="clear" w:color="auto" w:fill="FFFFFF"/>
        </w:rPr>
        <w:t xml:space="preserve">созданию условий для организации досуга и обеспечения жителей поселения услугами организаций культуры </w:t>
      </w:r>
      <w:r w:rsidRPr="003C79A1">
        <w:rPr>
          <w:b/>
          <w:bCs/>
          <w:color w:val="000000"/>
        </w:rPr>
        <w:t>сельского поселения «</w:t>
      </w:r>
      <w:r>
        <w:rPr>
          <w:b/>
          <w:bCs/>
          <w:color w:val="000000"/>
        </w:rPr>
        <w:t>Юбилейнинское</w:t>
      </w:r>
      <w:r w:rsidRPr="003C79A1">
        <w:rPr>
          <w:b/>
          <w:bCs/>
          <w:color w:val="000000"/>
        </w:rPr>
        <w:t xml:space="preserve">» муниципального района «Город Краснокаменск и Краснокаменский район»  Забайкальского края 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</w:pPr>
    </w:p>
    <w:p w:rsidR="0027571B" w:rsidRDefault="0027571B" w:rsidP="0027571B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3C79A1">
        <w:rPr>
          <w:color w:val="000000"/>
        </w:rPr>
        <w:t>г. Краснокаменск</w:t>
      </w:r>
      <w:r w:rsidRPr="003C79A1">
        <w:rPr>
          <w:color w:val="000000"/>
        </w:rPr>
        <w:tab/>
      </w:r>
      <w:r w:rsidR="00295549">
        <w:rPr>
          <w:color w:val="000000"/>
        </w:rPr>
        <w:tab/>
      </w:r>
      <w:r w:rsidR="00295549">
        <w:rPr>
          <w:color w:val="000000"/>
        </w:rPr>
        <w:tab/>
      </w:r>
      <w:r w:rsidR="00295549">
        <w:rPr>
          <w:color w:val="000000"/>
        </w:rPr>
        <w:tab/>
      </w:r>
      <w:r w:rsidR="00295549">
        <w:rPr>
          <w:color w:val="000000"/>
        </w:rPr>
        <w:tab/>
      </w:r>
      <w:r w:rsidR="00295549">
        <w:rPr>
          <w:color w:val="000000"/>
        </w:rPr>
        <w:tab/>
      </w:r>
      <w:r w:rsidR="00295549">
        <w:rPr>
          <w:color w:val="000000"/>
        </w:rPr>
        <w:tab/>
      </w:r>
      <w:r w:rsidRPr="003C79A1">
        <w:rPr>
          <w:color w:val="000000"/>
        </w:rPr>
        <w:t>«____»_________20___г</w:t>
      </w:r>
    </w:p>
    <w:p w:rsidR="00295549" w:rsidRPr="003C79A1" w:rsidRDefault="00295549" w:rsidP="0027571B">
      <w:pPr>
        <w:shd w:val="clear" w:color="auto" w:fill="FFFFFF"/>
        <w:autoSpaceDE w:val="0"/>
        <w:autoSpaceDN w:val="0"/>
        <w:adjustRightInd w:val="0"/>
      </w:pPr>
    </w:p>
    <w:p w:rsidR="0027571B" w:rsidRPr="003C79A1" w:rsidRDefault="0027571B" w:rsidP="0027571B">
      <w:pPr>
        <w:ind w:firstLine="709"/>
        <w:jc w:val="both"/>
      </w:pPr>
      <w:proofErr w:type="gramStart"/>
      <w:r w:rsidRPr="003C79A1">
        <w:t>Администрация с</w:t>
      </w:r>
      <w:r>
        <w:t>ельского поселения «Юбилейнинское</w:t>
      </w:r>
      <w:r w:rsidRPr="003C79A1">
        <w:t>» муниципального района «Город Краснокаменск и Краснокаменский район» Забайкальского края, именуемая в дальнейшем «Администрация поселения» в лице Главы сельского поселения «</w:t>
      </w:r>
      <w:r>
        <w:t>Юбилейнинское»</w:t>
      </w:r>
      <w:r w:rsidRPr="003C79A1">
        <w:t xml:space="preserve"> муниципального района «Город Краснокаменск и Краснокаменск</w:t>
      </w:r>
      <w:r w:rsidR="00295549">
        <w:t xml:space="preserve">ий район» Забайкальского края </w:t>
      </w:r>
      <w:r w:rsidRPr="0027571B">
        <w:t>Ермолиной Натальи Николаевны</w:t>
      </w:r>
      <w:r w:rsidRPr="003C79A1">
        <w:t>, действующего на основании Устава сельского поселения «</w:t>
      </w:r>
      <w:r>
        <w:t>Юбилейнинское</w:t>
      </w:r>
      <w:r w:rsidRPr="003C79A1">
        <w:t>» муниципального района «Город Краснокаменск и Краснокаменский район» Забайкальского края, с о</w:t>
      </w:r>
      <w:r w:rsidR="00295549">
        <w:t xml:space="preserve">дной стороны, и Администрация </w:t>
      </w:r>
      <w:r w:rsidRPr="003C79A1">
        <w:t>муниципального района «Город</w:t>
      </w:r>
      <w:proofErr w:type="gramEnd"/>
      <w:r w:rsidRPr="003C79A1">
        <w:t xml:space="preserve"> </w:t>
      </w:r>
      <w:proofErr w:type="gramStart"/>
      <w:r w:rsidRPr="003C79A1">
        <w:t xml:space="preserve">Краснокаменск и Краснокаменский район» Забайкальского края, именуемая в дальнейшем «Администрация района», в лице Главы муниципального района «Город Краснокаменск и Краснокаменский район» Забайкальского края  Алексея </w:t>
      </w:r>
      <w:proofErr w:type="spellStart"/>
      <w:r w:rsidRPr="003C79A1">
        <w:t>Узеировича</w:t>
      </w:r>
      <w:proofErr w:type="spellEnd"/>
      <w:r w:rsidRPr="003C79A1">
        <w:t xml:space="preserve"> </w:t>
      </w:r>
      <w:proofErr w:type="spellStart"/>
      <w:r w:rsidRPr="003C79A1">
        <w:t>Заммоева</w:t>
      </w:r>
      <w:proofErr w:type="spellEnd"/>
      <w:r w:rsidRPr="003C79A1">
        <w:t>, действующего на основании Устава муниципального района «Город Краснокаменск и Краснокаменский район» Забайкальского края, с другой стороны, далее именуемые «Стороны», руководствуясь статьями 14,15 Федерального закона от 06.10.2003 года № 131-ФЗ «Об общих принципах организации местного самоуправ</w:t>
      </w:r>
      <w:r w:rsidR="00295549">
        <w:t>ления</w:t>
      </w:r>
      <w:proofErr w:type="gramEnd"/>
      <w:r w:rsidR="00295549">
        <w:t xml:space="preserve"> в Российской Федерации», </w:t>
      </w:r>
      <w:r w:rsidRPr="003C79A1">
        <w:t>заключили настоящее Соглашение о нижеследующем.</w:t>
      </w:r>
    </w:p>
    <w:p w:rsidR="0027571B" w:rsidRPr="003C79A1" w:rsidRDefault="0027571B" w:rsidP="00295549">
      <w:pPr>
        <w:jc w:val="both"/>
      </w:pPr>
    </w:p>
    <w:p w:rsidR="0027571B" w:rsidRDefault="0027571B" w:rsidP="0027571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Предмет Соглашения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27571B" w:rsidRPr="003C79A1" w:rsidRDefault="0027571B" w:rsidP="0027571B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3C79A1">
        <w:rPr>
          <w:color w:val="000000"/>
        </w:rPr>
        <w:t xml:space="preserve">Предметом настоящего Соглашения является </w:t>
      </w:r>
      <w:r w:rsidRPr="003C79A1">
        <w:rPr>
          <w:bCs/>
          <w:color w:val="000000"/>
        </w:rPr>
        <w:t>передача осуществления «Администрацией поселения» «Администрации района» части своих полномочий по вопросу с</w:t>
      </w:r>
      <w:r w:rsidRPr="003C79A1">
        <w:rPr>
          <w:color w:val="000000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color w:val="000000"/>
        </w:rPr>
        <w:t>сельского поселения «</w:t>
      </w:r>
      <w:r>
        <w:t>Юбилейнинское</w:t>
      </w:r>
      <w:r w:rsidRPr="003C79A1">
        <w:rPr>
          <w:color w:val="000000"/>
        </w:rPr>
        <w:t>» муниципального района «Город Краснокаменск и Краснокаменский район» Забайкальского края</w:t>
      </w:r>
      <w:r w:rsidRPr="003C79A1">
        <w:rPr>
          <w:color w:val="000000"/>
          <w:shd w:val="clear" w:color="auto" w:fill="FFFFFF"/>
        </w:rPr>
        <w:t xml:space="preserve"> (далее – сельское поселение «</w:t>
      </w:r>
      <w:r>
        <w:t>Юбилейнинское</w:t>
      </w:r>
      <w:r w:rsidRPr="003C79A1">
        <w:rPr>
          <w:color w:val="000000"/>
          <w:shd w:val="clear" w:color="auto" w:fill="FFFFFF"/>
        </w:rPr>
        <w:t>»)</w:t>
      </w:r>
      <w:r w:rsidRPr="003C79A1">
        <w:rPr>
          <w:color w:val="000000"/>
        </w:rPr>
        <w:t>.</w:t>
      </w:r>
    </w:p>
    <w:p w:rsidR="0027571B" w:rsidRPr="0027571B" w:rsidRDefault="0027571B" w:rsidP="0027571B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color w:val="000000"/>
        </w:rPr>
      </w:pPr>
      <w:r w:rsidRPr="003C79A1">
        <w:rPr>
          <w:color w:val="000000"/>
        </w:rPr>
        <w:t xml:space="preserve">Во исполнение передаваемых полномочий на территории сельского поселения </w:t>
      </w:r>
      <w:r w:rsidRPr="003C79A1">
        <w:rPr>
          <w:bCs/>
          <w:color w:val="000000"/>
        </w:rPr>
        <w:t>«</w:t>
      </w:r>
      <w:r>
        <w:t>Юбилейнинское</w:t>
      </w:r>
      <w:r w:rsidRPr="003C79A1">
        <w:rPr>
          <w:bCs/>
          <w:color w:val="000000"/>
        </w:rPr>
        <w:t>»</w:t>
      </w:r>
      <w:r w:rsidRPr="003C79A1">
        <w:rPr>
          <w:color w:val="000000"/>
        </w:rPr>
        <w:t xml:space="preserve"> действует филиал без образования юридического лица «</w:t>
      </w:r>
      <w:r w:rsidRPr="0027571B">
        <w:rPr>
          <w:bCs/>
          <w:color w:val="000000"/>
        </w:rPr>
        <w:t xml:space="preserve">Юбилейнинский </w:t>
      </w:r>
      <w:r w:rsidRPr="003C79A1">
        <w:rPr>
          <w:color w:val="000000"/>
        </w:rPr>
        <w:t>дом культуры» - филиал  Муниципального автономного учреждения культуры «Районный дом культуры «Строитель» муниципального района «Город Краснокаменск и Краснокаменский район» Забайкальского края ( дале</w:t>
      </w:r>
      <w:proofErr w:type="gramStart"/>
      <w:r w:rsidRPr="003C79A1">
        <w:rPr>
          <w:color w:val="000000"/>
        </w:rPr>
        <w:t>е-</w:t>
      </w:r>
      <w:proofErr w:type="gramEnd"/>
      <w:r>
        <w:rPr>
          <w:color w:val="000000"/>
        </w:rPr>
        <w:t xml:space="preserve"> </w:t>
      </w:r>
      <w:r w:rsidRPr="003C79A1">
        <w:rPr>
          <w:color w:val="000000"/>
        </w:rPr>
        <w:t>«филиал»</w:t>
      </w:r>
      <w:r w:rsidRPr="003C79A1">
        <w:t xml:space="preserve">) , численностью </w:t>
      </w:r>
      <w:r>
        <w:t>4</w:t>
      </w:r>
      <w:r w:rsidRPr="003C79A1">
        <w:t xml:space="preserve"> человек, расположенный по адресу: Забайкальский край, Краснокаменский район, </w:t>
      </w:r>
      <w:r>
        <w:t>поселок</w:t>
      </w:r>
      <w:r>
        <w:rPr>
          <w:sz w:val="27"/>
          <w:szCs w:val="27"/>
        </w:rPr>
        <w:t xml:space="preserve"> </w:t>
      </w:r>
      <w:r w:rsidRPr="0027571B">
        <w:t>Юбилейный, улица Советская, дом 3, пом.3.</w:t>
      </w:r>
    </w:p>
    <w:p w:rsidR="0027571B" w:rsidRPr="003C79A1" w:rsidRDefault="0027571B" w:rsidP="0027571B">
      <w:pPr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3C79A1">
        <w:rPr>
          <w:color w:val="000000"/>
        </w:rPr>
        <w:t>В соответствии со статьей 15 Федерального</w:t>
      </w:r>
      <w:r w:rsidRPr="003C79A1">
        <w:t xml:space="preserve"> закона от 06.10.2003 года № 131-ФЗ «Об общих принципах организации местного самоуправления в Российской Федерации» «Администрация поселения» передает «Администрации района» осуществление части полномочий по вопросу </w:t>
      </w:r>
      <w:r w:rsidRPr="003C79A1">
        <w:rPr>
          <w:bCs/>
          <w:color w:val="000000"/>
        </w:rPr>
        <w:t>с</w:t>
      </w:r>
      <w:r w:rsidRPr="003C79A1">
        <w:rPr>
          <w:color w:val="000000"/>
          <w:shd w:val="clear" w:color="auto" w:fill="FFFFFF"/>
        </w:rPr>
        <w:t xml:space="preserve">оздания условий для организации досуга и обеспечения услугами организаций культуры жителей </w:t>
      </w:r>
      <w:r w:rsidRPr="003C79A1">
        <w:rPr>
          <w:color w:val="000000"/>
        </w:rPr>
        <w:t xml:space="preserve">сельского поселения </w:t>
      </w:r>
      <w:r w:rsidRPr="003C79A1">
        <w:rPr>
          <w:bCs/>
          <w:color w:val="000000"/>
        </w:rPr>
        <w:t>«</w:t>
      </w:r>
      <w:r>
        <w:t>Юбилейнинское</w:t>
      </w:r>
      <w:r w:rsidRPr="003C79A1">
        <w:rPr>
          <w:bCs/>
          <w:color w:val="000000"/>
        </w:rPr>
        <w:t>»:</w:t>
      </w:r>
    </w:p>
    <w:p w:rsidR="0027571B" w:rsidRPr="003C79A1" w:rsidRDefault="0027571B" w:rsidP="0029554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3C79A1">
        <w:rPr>
          <w:color w:val="000000"/>
        </w:rPr>
        <w:t xml:space="preserve">- организация </w:t>
      </w:r>
      <w:r w:rsidRPr="003C79A1">
        <w:t>досуга и приобщение жителей поселения к творчеству, культурному развитию самообразованию, любительскому искусству и ремеслам:</w:t>
      </w:r>
    </w:p>
    <w:p w:rsidR="0027571B" w:rsidRPr="003C79A1" w:rsidRDefault="0027571B" w:rsidP="00295549">
      <w:pPr>
        <w:ind w:firstLine="708"/>
        <w:jc w:val="both"/>
      </w:pPr>
      <w:r w:rsidRPr="003C79A1">
        <w:t>- поддержка, развитие художественного самодеятельного творчества, самобытных национальных культур;</w:t>
      </w:r>
    </w:p>
    <w:p w:rsidR="0027571B" w:rsidRPr="003C79A1" w:rsidRDefault="0027571B" w:rsidP="00295549">
      <w:pPr>
        <w:ind w:firstLine="708"/>
        <w:jc w:val="both"/>
      </w:pPr>
      <w:r w:rsidRPr="003C79A1">
        <w:lastRenderedPageBreak/>
        <w:t>- организация, развитие и внедрение различных форм культурно-просветительной деятельности и досуга населения;</w:t>
      </w:r>
      <w:r w:rsidRPr="003C79A1">
        <w:tab/>
      </w:r>
    </w:p>
    <w:p w:rsidR="0027571B" w:rsidRPr="003C79A1" w:rsidRDefault="0027571B" w:rsidP="00295549">
      <w:pPr>
        <w:ind w:firstLine="708"/>
        <w:jc w:val="both"/>
      </w:pPr>
      <w:r w:rsidRPr="003C79A1">
        <w:t xml:space="preserve"> - удовлетворение потребностей населения в сохранении и развитии традиционного народного художественного творчества, любительского искусства, другой самодеятельной творческой инициативы и социально-культурной активности населения;</w:t>
      </w:r>
    </w:p>
    <w:p w:rsidR="0027571B" w:rsidRPr="003C79A1" w:rsidRDefault="00295549" w:rsidP="00295549">
      <w:pPr>
        <w:ind w:firstLine="708"/>
        <w:jc w:val="both"/>
      </w:pPr>
      <w:r>
        <w:t xml:space="preserve">- </w:t>
      </w:r>
      <w:r w:rsidR="0027571B" w:rsidRPr="003C79A1">
        <w:t>создание и организация работы кружков, студий, коллективов, клубов, курсов, любительских объединений и других клубных формирований по различным направлениям деятельности в зависимости от запросов населения, не противоречащих законодательству Российской Федерации;</w:t>
      </w:r>
    </w:p>
    <w:p w:rsidR="0027571B" w:rsidRPr="003C79A1" w:rsidRDefault="0027571B" w:rsidP="00295549">
      <w:pPr>
        <w:ind w:firstLine="708"/>
        <w:jc w:val="both"/>
      </w:pPr>
      <w:proofErr w:type="gramStart"/>
      <w:r w:rsidRPr="003C79A1">
        <w:t>- подготовка и проведение вечеров, театрализованных представлений, танцевально-развлекательных, театральных, литературно-художественных, выставочных, концертных, игровых программ, вечеров отдыха, тематических праздников, торжественных поздравлений, карнавалов, детских утренников, семейных праздников, обрядов, ритуалов, дискотек, ярмарок, выставок-продаж, спектаклей, конкурсов и других форм культурной деятельности;</w:t>
      </w:r>
      <w:proofErr w:type="gramEnd"/>
    </w:p>
    <w:p w:rsidR="0027571B" w:rsidRPr="003C79A1" w:rsidRDefault="0027571B" w:rsidP="008A5BC4">
      <w:pPr>
        <w:ind w:firstLine="708"/>
        <w:jc w:val="both"/>
      </w:pPr>
      <w:r w:rsidRPr="003C79A1">
        <w:t>- организация участия творческих коллективов, клубных формирований в краевых, региональных, всероссийских, международных фестивалях, конкурсах, выставках и других мероприятиях, гастрольной и концертной деятельности коллективов;</w:t>
      </w:r>
    </w:p>
    <w:p w:rsidR="0027571B" w:rsidRPr="003C79A1" w:rsidRDefault="008A5BC4" w:rsidP="008A5BC4">
      <w:pPr>
        <w:ind w:firstLine="708"/>
        <w:jc w:val="both"/>
      </w:pPr>
      <w:r>
        <w:t xml:space="preserve">- </w:t>
      </w:r>
      <w:r w:rsidR="0027571B" w:rsidRPr="003C79A1">
        <w:t>организация сбора статистических показателей, характеризующих</w:t>
      </w:r>
      <w:r w:rsidR="0027571B">
        <w:t xml:space="preserve"> </w:t>
      </w:r>
      <w:r w:rsidR="0027571B" w:rsidRPr="003C79A1">
        <w:t>состояние сферы культуры и предоставление отчетности;</w:t>
      </w:r>
    </w:p>
    <w:p w:rsidR="0027571B" w:rsidRPr="003C79A1" w:rsidRDefault="008A5BC4" w:rsidP="0027571B">
      <w:pPr>
        <w:tabs>
          <w:tab w:val="right" w:pos="9355"/>
        </w:tabs>
        <w:jc w:val="both"/>
      </w:pPr>
      <w:r>
        <w:tab/>
        <w:t xml:space="preserve">          - </w:t>
      </w:r>
      <w:r w:rsidR="0027571B" w:rsidRPr="003C79A1">
        <w:t>разработка и внедрение в практику работы «филиала» новых форм и методов работы;</w:t>
      </w:r>
    </w:p>
    <w:p w:rsidR="0027571B" w:rsidRPr="003C79A1" w:rsidRDefault="008A5BC4" w:rsidP="0027571B">
      <w:pPr>
        <w:tabs>
          <w:tab w:val="right" w:pos="9355"/>
        </w:tabs>
        <w:jc w:val="both"/>
      </w:pPr>
      <w:r>
        <w:t xml:space="preserve">         - </w:t>
      </w:r>
      <w:r w:rsidR="0027571B" w:rsidRPr="003C79A1">
        <w:t>обеспечение информационно-методической и практической помощи</w:t>
      </w:r>
    </w:p>
    <w:p w:rsidR="0027571B" w:rsidRPr="003C79A1" w:rsidRDefault="008A5BC4" w:rsidP="008A5BC4">
      <w:pPr>
        <w:ind w:firstLine="708"/>
        <w:jc w:val="both"/>
      </w:pPr>
      <w:r>
        <w:t>-</w:t>
      </w:r>
      <w:r w:rsidR="0027571B" w:rsidRPr="003C79A1">
        <w:t>работникам «филиала», подбор, подготовка, повышение квалификации специалистов «филиала»;</w:t>
      </w:r>
    </w:p>
    <w:p w:rsidR="0027571B" w:rsidRPr="003C79A1" w:rsidRDefault="0027571B" w:rsidP="008A5BC4">
      <w:pPr>
        <w:ind w:firstLine="708"/>
        <w:jc w:val="both"/>
      </w:pPr>
      <w:r w:rsidRPr="003C79A1">
        <w:t xml:space="preserve">- организация технического и иного обслуживания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оборудование);</w:t>
      </w:r>
    </w:p>
    <w:p w:rsidR="0027571B" w:rsidRPr="003C79A1" w:rsidRDefault="008A5BC4" w:rsidP="008A5BC4">
      <w:pPr>
        <w:ind w:firstLine="708"/>
        <w:jc w:val="both"/>
      </w:pPr>
      <w:r>
        <w:t xml:space="preserve">- </w:t>
      </w:r>
      <w:r w:rsidR="0027571B" w:rsidRPr="003C79A1">
        <w:t>организация учёта финансово-хозяйственной деятельности «филиала»;</w:t>
      </w:r>
    </w:p>
    <w:p w:rsidR="0027571B" w:rsidRPr="003C79A1" w:rsidRDefault="008A5BC4" w:rsidP="008A5BC4">
      <w:pPr>
        <w:ind w:firstLine="708"/>
        <w:jc w:val="both"/>
      </w:pPr>
      <w:proofErr w:type="gramStart"/>
      <w:r>
        <w:t>-</w:t>
      </w:r>
      <w:r w:rsidR="0027571B" w:rsidRPr="003C79A1">
        <w:t>правовое регулирование: подготовка нормативно-правовых документов, регулирующих деятельность «филиала» (договоры, соглашения, уставы и т.д.);</w:t>
      </w:r>
      <w:proofErr w:type="gramEnd"/>
    </w:p>
    <w:p w:rsidR="0027571B" w:rsidRPr="003C79A1" w:rsidRDefault="008A5BC4" w:rsidP="008A5BC4">
      <w:pPr>
        <w:ind w:firstLine="360"/>
        <w:jc w:val="both"/>
      </w:pPr>
      <w:r>
        <w:t xml:space="preserve">- </w:t>
      </w:r>
      <w:r w:rsidR="0027571B" w:rsidRPr="003C79A1">
        <w:t>разработка перечня услуг, оказываемых «филиалом» и порядка их оказания, в том числе по платным услугам (расчет цен и тарифов на платные услуги);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jc w:val="both"/>
      </w:pP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left="709"/>
        <w:jc w:val="both"/>
      </w:pPr>
    </w:p>
    <w:p w:rsidR="0027571B" w:rsidRPr="003C79A1" w:rsidRDefault="0027571B" w:rsidP="0027571B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Права и обязанности Сторон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left="720"/>
        <w:rPr>
          <w:b/>
          <w:bCs/>
          <w:color w:val="000000"/>
        </w:rPr>
      </w:pPr>
    </w:p>
    <w:p w:rsidR="0027571B" w:rsidRPr="003C79A1" w:rsidRDefault="0027571B" w:rsidP="0027571B">
      <w:pPr>
        <w:pStyle w:val="a3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b/>
        </w:rPr>
      </w:pPr>
      <w:r w:rsidRPr="003C79A1">
        <w:rPr>
          <w:b/>
        </w:rPr>
        <w:t>«Администрация поселения» обязана: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2.1.1. обеспечивать своевременное предоставление иных межбюджетных трансфертов из бюджета сельского поселения </w:t>
      </w:r>
      <w:r w:rsidRPr="003C79A1">
        <w:rPr>
          <w:bCs/>
          <w:color w:val="000000"/>
        </w:rPr>
        <w:t>«</w:t>
      </w:r>
      <w:r>
        <w:t>Юбилейнинское</w:t>
      </w:r>
      <w:r w:rsidRPr="003C79A1">
        <w:rPr>
          <w:bCs/>
          <w:color w:val="000000"/>
        </w:rPr>
        <w:t xml:space="preserve">» </w:t>
      </w:r>
      <w:r w:rsidRPr="003C79A1">
        <w:t xml:space="preserve">в бюджет муниципального района для финансового обеспечения  осуществления части полномочий, переданных в соответствии с настоящим Соглашением в пределах средств, утвержденных на эти цели в бюджете сельского поселения </w:t>
      </w:r>
      <w:r w:rsidRPr="003C79A1">
        <w:rPr>
          <w:bCs/>
          <w:color w:val="000000"/>
        </w:rPr>
        <w:t>«</w:t>
      </w:r>
      <w:r>
        <w:t>Юбилейнинское</w:t>
      </w:r>
      <w:r w:rsidRPr="003C79A1">
        <w:rPr>
          <w:bCs/>
          <w:color w:val="000000"/>
        </w:rPr>
        <w:t>»</w:t>
      </w:r>
      <w:r>
        <w:t xml:space="preserve"> на 2019</w:t>
      </w:r>
      <w:r w:rsidRPr="003C79A1">
        <w:t xml:space="preserve"> год; 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2.1.2. создавать условия для осуществления части полномочий  по вопросу создания условий для организации досуга и обеспечения услугами организаций культуры жителей сельского поселения </w:t>
      </w:r>
      <w:r w:rsidRPr="003C79A1">
        <w:rPr>
          <w:bCs/>
          <w:color w:val="000000"/>
        </w:rPr>
        <w:t>«</w:t>
      </w:r>
      <w:r>
        <w:t>Юбилейнинское</w:t>
      </w:r>
      <w:r w:rsidRPr="003C79A1">
        <w:rPr>
          <w:bCs/>
          <w:color w:val="000000"/>
        </w:rPr>
        <w:t>»</w:t>
      </w:r>
      <w:r w:rsidRPr="003C79A1">
        <w:t xml:space="preserve"> (оплата коммунальных услуг, содержание в порядке и чистоте здание ДК, обеспечение сохранности недвижимого имущества, занимаемого «филиалом» и технического функционирования здания (свет, тепло, пожарная безопасность);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2.1.3. передать в МАУК «РДК «Строитель» в безвозмездное пользование на период действия настоящего соглашения движимое имущество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оборудование);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2.1.4. оказывать содействие «Администрации района» в разрешении вопросов, связанных с осуществлением переданных полномочий;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lastRenderedPageBreak/>
        <w:t xml:space="preserve">2.1.5. осуществлять </w:t>
      </w:r>
      <w:proofErr w:type="gramStart"/>
      <w:r w:rsidRPr="003C79A1">
        <w:t>контроль за</w:t>
      </w:r>
      <w:proofErr w:type="gramEnd"/>
      <w:r w:rsidRPr="003C79A1">
        <w:t xml:space="preserve"> режимом работы «филиала»;</w:t>
      </w:r>
    </w:p>
    <w:p w:rsidR="0027571B" w:rsidRPr="003C79A1" w:rsidRDefault="008A5BC4" w:rsidP="0027571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 xml:space="preserve">2.1.6. </w:t>
      </w:r>
      <w:r w:rsidR="0027571B" w:rsidRPr="003C79A1">
        <w:t xml:space="preserve">производить финансирование межбюджетных трансфертов для финансового обеспечения «филиала» не позднее 28 числа каждого месяца </w:t>
      </w:r>
      <w:proofErr w:type="gramStart"/>
      <w:r w:rsidR="0027571B" w:rsidRPr="003C79A1">
        <w:t>согласно заявки</w:t>
      </w:r>
      <w:proofErr w:type="gramEnd"/>
      <w:r w:rsidR="0027571B" w:rsidRPr="003C79A1">
        <w:t xml:space="preserve"> «Администрации района» на перечисление межбюджетных трансфертов.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2.2. «Администрация поселения» имеет право: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2.2.1. получать от «Администрации района» необходимую информацию по исполнению переданных им полномочий в сфере культуры;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2.2.2. осуществлять контроль за целевым и эффективным использованием средств перечисленных в виде иных межбюджетных трансфертов из бюджета сельского поселения «</w:t>
      </w:r>
      <w:r>
        <w:t>Юбилейнинское</w:t>
      </w:r>
      <w:r w:rsidRPr="003C79A1">
        <w:rPr>
          <w:bCs/>
          <w:color w:val="000000"/>
        </w:rPr>
        <w:t>»</w:t>
      </w:r>
      <w:r w:rsidRPr="003C79A1">
        <w:t xml:space="preserve"> на исполнение части переданных полномочий в соответствии с настоящим Соглашением;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2.2.3. направлять предложения по организации и проведению на территории сельского поселения «</w:t>
      </w:r>
      <w:r>
        <w:t>Юбилейнинское</w:t>
      </w:r>
      <w:r w:rsidRPr="003C79A1">
        <w:rPr>
          <w:bCs/>
          <w:color w:val="000000"/>
        </w:rPr>
        <w:t>»</w:t>
      </w:r>
      <w:r w:rsidRPr="003C79A1">
        <w:t xml:space="preserve"> культурно-массовых и развлекательных мероприятий, а также направлять план проведения  «филиалом» мероприятий по согласованию с «Администрацией района».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2.3. «Администрация района» обязана: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2.3.1. обеспечивать своевременную подачу заявок на перечисление межбюджетных трансфертов для финансового обеспечения «филиала» до 05 числа текущего месяца на следующий месяц.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2.3.2. осуществлять переданные «Администрацией поселе</w:t>
      </w:r>
      <w:r w:rsidR="008A5BC4">
        <w:t xml:space="preserve">ния» полномочия в соответствии </w:t>
      </w:r>
      <w:r w:rsidRPr="003C79A1">
        <w:t>с пунктом 1.3. настоящего Соглашения и законодательством Российской Федерации, в п</w:t>
      </w:r>
      <w:r w:rsidR="008A5BC4">
        <w:t xml:space="preserve">риделах выделенных на эти цели </w:t>
      </w:r>
      <w:r w:rsidRPr="003C79A1">
        <w:t>финансовых средств;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2.3.3. распоряжаться переданными ей финансовыми средствами и движимым имуществом по целевому назначению;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t xml:space="preserve">2.3.4. решать вопросы, связанные с назначением работников «филиала» на должность, их увольнением, переводом на другую работу с учетом мнения главы сельского поселения </w:t>
      </w:r>
      <w:r w:rsidRPr="003C79A1">
        <w:rPr>
          <w:bCs/>
          <w:color w:val="000000"/>
        </w:rPr>
        <w:t>«</w:t>
      </w:r>
      <w:r>
        <w:t>Юбилейнинское</w:t>
      </w:r>
      <w:r w:rsidRPr="003C79A1">
        <w:rPr>
          <w:bCs/>
          <w:color w:val="000000"/>
        </w:rPr>
        <w:t>»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</w:rPr>
      </w:pPr>
      <w:r w:rsidRPr="003C79A1">
        <w:rPr>
          <w:b/>
        </w:rPr>
        <w:t>2.4. «Администрация района» имеет право: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2.4.1. запрашивать у «Администрации поселения» документы, отчеты и иную информацию, связанную со статистическими показателями, характеризующими состояние сферы культуры сельского поселения </w:t>
      </w:r>
      <w:r w:rsidRPr="003C79A1">
        <w:rPr>
          <w:bCs/>
          <w:color w:val="000000"/>
        </w:rPr>
        <w:t>«</w:t>
      </w:r>
      <w:r>
        <w:t>Юбилейнинское</w:t>
      </w:r>
      <w:r w:rsidRPr="003C79A1">
        <w:t>»;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2.4.2. устанавливать структуру и штатную численность работников «филиала» с учетом необходимости осуществления предусмотренных настоящим Соглашением полномочий.</w:t>
      </w:r>
    </w:p>
    <w:p w:rsidR="0027571B" w:rsidRPr="003C79A1" w:rsidRDefault="0027571B" w:rsidP="0027571B">
      <w:pPr>
        <w:ind w:firstLine="360"/>
        <w:jc w:val="both"/>
      </w:pPr>
      <w:r w:rsidRPr="003C79A1">
        <w:t>2.4.3. предоставлять «Администрации поселения» документы и иную информацию, связанную с</w:t>
      </w:r>
      <w:r>
        <w:t xml:space="preserve"> </w:t>
      </w:r>
      <w:r w:rsidRPr="003C79A1">
        <w:t>выполнением переданных полномочий.</w:t>
      </w:r>
    </w:p>
    <w:p w:rsidR="0027571B" w:rsidRPr="003C79A1" w:rsidRDefault="0027571B" w:rsidP="0027571B">
      <w:pPr>
        <w:jc w:val="both"/>
      </w:pPr>
    </w:p>
    <w:p w:rsidR="0027571B" w:rsidRDefault="0027571B" w:rsidP="0027571B">
      <w:pPr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Порядок и объем предоставления иных межбюджетных трансфертов, необходимых для исполнения передаваемых полномочий</w:t>
      </w:r>
    </w:p>
    <w:p w:rsidR="0027571B" w:rsidRPr="003C79A1" w:rsidRDefault="0027571B" w:rsidP="0027571B">
      <w:pPr>
        <w:ind w:left="720"/>
        <w:rPr>
          <w:b/>
        </w:rPr>
      </w:pPr>
    </w:p>
    <w:p w:rsidR="00295549" w:rsidRDefault="0027571B" w:rsidP="0027571B">
      <w:pPr>
        <w:ind w:firstLine="720"/>
        <w:jc w:val="both"/>
      </w:pPr>
      <w:r w:rsidRPr="003C79A1">
        <w:t>3.1.Финансов</w:t>
      </w:r>
      <w:r>
        <w:t>о</w:t>
      </w:r>
      <w:r w:rsidRPr="003C79A1">
        <w:t>е обеспечение исполнения передаваемых «Администрацией поселения» полномочий осуществляется за счет иных межбюджетных трансфертов,</w:t>
      </w:r>
      <w:r w:rsidR="008A5BC4">
        <w:t xml:space="preserve"> предоставляемых из </w:t>
      </w:r>
      <w:r w:rsidRPr="003C79A1">
        <w:t>бюджета сельского поселения «</w:t>
      </w:r>
      <w:r>
        <w:t>Юбилейнинское</w:t>
      </w:r>
      <w:r w:rsidRPr="003C79A1">
        <w:t xml:space="preserve">» в бюджет муниципального района в сумме </w:t>
      </w:r>
      <w:r w:rsidR="00295549">
        <w:t xml:space="preserve">–1396300,00 (Один миллион триста девяносто шесть тысяч триста) </w:t>
      </w:r>
      <w:r w:rsidR="00295549" w:rsidRPr="003C79A1">
        <w:t>рублей 00 копеек, в том числе:</w:t>
      </w:r>
    </w:p>
    <w:p w:rsidR="00295549" w:rsidRPr="003C79A1" w:rsidRDefault="00295549" w:rsidP="00295549">
      <w:pPr>
        <w:ind w:firstLine="720"/>
        <w:jc w:val="both"/>
      </w:pPr>
      <w:r w:rsidRPr="003C79A1">
        <w:t>а) на выплату заработной платы и уплату страховых взносов во внебюджетные фонды (в системы обязательного пенсионного, медицинского и социального страхования) –</w:t>
      </w:r>
      <w:r w:rsidR="008A5BC4">
        <w:t xml:space="preserve">  1396300,00 </w:t>
      </w:r>
      <w:r w:rsidRPr="003C79A1">
        <w:t>рублей (ст. 211 –</w:t>
      </w:r>
      <w:r>
        <w:t xml:space="preserve"> 1 071 121,00 рублей, ст. 212 -1700  ст. 213- 323479,00 </w:t>
      </w:r>
      <w:r w:rsidRPr="003C79A1">
        <w:t>рублей).</w:t>
      </w:r>
    </w:p>
    <w:p w:rsidR="00295549" w:rsidRPr="003C79A1" w:rsidRDefault="00295549" w:rsidP="00295549">
      <w:pPr>
        <w:ind w:firstLine="72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4"/>
        <w:gridCol w:w="1536"/>
        <w:gridCol w:w="1831"/>
        <w:gridCol w:w="2093"/>
        <w:gridCol w:w="2537"/>
      </w:tblGrid>
      <w:tr w:rsidR="00295549" w:rsidRPr="003C79A1" w:rsidTr="00332723">
        <w:trPr>
          <w:trHeight w:val="576"/>
        </w:trPr>
        <w:tc>
          <w:tcPr>
            <w:tcW w:w="1859" w:type="dxa"/>
            <w:vMerge w:val="restart"/>
            <w:shd w:val="clear" w:color="auto" w:fill="auto"/>
            <w:vAlign w:val="center"/>
          </w:tcPr>
          <w:p w:rsidR="00295549" w:rsidRPr="003C79A1" w:rsidRDefault="00295549" w:rsidP="00332723">
            <w:pPr>
              <w:jc w:val="center"/>
            </w:pPr>
            <w:r w:rsidRPr="003C79A1">
              <w:lastRenderedPageBreak/>
              <w:t>Количество ставок</w:t>
            </w:r>
          </w:p>
          <w:p w:rsidR="00295549" w:rsidRPr="003C79A1" w:rsidRDefault="00295549" w:rsidP="00332723">
            <w:pPr>
              <w:jc w:val="center"/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95549" w:rsidRPr="003C79A1" w:rsidRDefault="00295549" w:rsidP="00332723">
            <w:pPr>
              <w:jc w:val="center"/>
            </w:pPr>
            <w:r w:rsidRPr="003C79A1">
              <w:t>Заработная плата (годовая)</w:t>
            </w:r>
          </w:p>
        </w:tc>
        <w:tc>
          <w:tcPr>
            <w:tcW w:w="3131" w:type="dxa"/>
          </w:tcPr>
          <w:p w:rsidR="00295549" w:rsidRPr="003C79A1" w:rsidRDefault="00295549" w:rsidP="00332723">
            <w:pPr>
              <w:jc w:val="center"/>
            </w:pPr>
            <w:r>
              <w:t>Прочие выплаты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95549" w:rsidRPr="003C79A1" w:rsidRDefault="00295549" w:rsidP="00332723">
            <w:pPr>
              <w:jc w:val="center"/>
            </w:pPr>
            <w:r w:rsidRPr="003C79A1">
              <w:t>Начисление на оплату труда (</w:t>
            </w:r>
            <w:proofErr w:type="gramStart"/>
            <w:r w:rsidRPr="003C79A1">
              <w:t>годовая</w:t>
            </w:r>
            <w:proofErr w:type="gramEnd"/>
            <w:r w:rsidRPr="003C79A1">
              <w:t>)</w:t>
            </w:r>
          </w:p>
        </w:tc>
        <w:tc>
          <w:tcPr>
            <w:tcW w:w="4674" w:type="dxa"/>
            <w:vMerge w:val="restart"/>
            <w:shd w:val="clear" w:color="auto" w:fill="auto"/>
            <w:vAlign w:val="center"/>
          </w:tcPr>
          <w:p w:rsidR="00295549" w:rsidRPr="003C79A1" w:rsidRDefault="00295549" w:rsidP="00332723">
            <w:pPr>
              <w:jc w:val="center"/>
            </w:pPr>
            <w:r w:rsidRPr="003C79A1">
              <w:t>Итого ФОТ (годовой)</w:t>
            </w:r>
          </w:p>
        </w:tc>
      </w:tr>
      <w:tr w:rsidR="00295549" w:rsidRPr="003C79A1" w:rsidTr="00332723">
        <w:trPr>
          <w:trHeight w:val="250"/>
        </w:trPr>
        <w:tc>
          <w:tcPr>
            <w:tcW w:w="1859" w:type="dxa"/>
            <w:vMerge/>
            <w:shd w:val="clear" w:color="auto" w:fill="auto"/>
          </w:tcPr>
          <w:p w:rsidR="00295549" w:rsidRPr="003C79A1" w:rsidRDefault="00295549" w:rsidP="00332723">
            <w:pPr>
              <w:jc w:val="both"/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295549" w:rsidRPr="003C79A1" w:rsidRDefault="00295549" w:rsidP="00332723">
            <w:pPr>
              <w:jc w:val="center"/>
            </w:pPr>
            <w:r w:rsidRPr="003C79A1">
              <w:t>Ст. 211</w:t>
            </w:r>
          </w:p>
        </w:tc>
        <w:tc>
          <w:tcPr>
            <w:tcW w:w="3131" w:type="dxa"/>
          </w:tcPr>
          <w:p w:rsidR="00295549" w:rsidRPr="003C79A1" w:rsidRDefault="00295549" w:rsidP="00332723">
            <w:pPr>
              <w:jc w:val="center"/>
            </w:pP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212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95549" w:rsidRPr="003C79A1" w:rsidRDefault="00295549" w:rsidP="00332723">
            <w:pPr>
              <w:jc w:val="center"/>
            </w:pPr>
            <w:r w:rsidRPr="003C79A1">
              <w:t>Ст. 213</w:t>
            </w:r>
          </w:p>
        </w:tc>
        <w:tc>
          <w:tcPr>
            <w:tcW w:w="4674" w:type="dxa"/>
            <w:vMerge/>
            <w:shd w:val="clear" w:color="auto" w:fill="auto"/>
          </w:tcPr>
          <w:p w:rsidR="00295549" w:rsidRPr="003C79A1" w:rsidRDefault="00295549" w:rsidP="00332723">
            <w:pPr>
              <w:jc w:val="both"/>
            </w:pPr>
          </w:p>
        </w:tc>
      </w:tr>
      <w:tr w:rsidR="00295549" w:rsidRPr="003C79A1" w:rsidTr="00332723">
        <w:tc>
          <w:tcPr>
            <w:tcW w:w="1859" w:type="dxa"/>
            <w:shd w:val="clear" w:color="auto" w:fill="auto"/>
          </w:tcPr>
          <w:p w:rsidR="00295549" w:rsidRPr="003C79A1" w:rsidRDefault="00295549" w:rsidP="00332723">
            <w:pPr>
              <w:jc w:val="both"/>
            </w:pPr>
            <w:r>
              <w:t>4</w:t>
            </w:r>
          </w:p>
        </w:tc>
        <w:tc>
          <w:tcPr>
            <w:tcW w:w="1851" w:type="dxa"/>
            <w:shd w:val="clear" w:color="auto" w:fill="auto"/>
          </w:tcPr>
          <w:p w:rsidR="00295549" w:rsidRPr="003C79A1" w:rsidRDefault="008A5BC4" w:rsidP="00332723">
            <w:pPr>
              <w:jc w:val="both"/>
            </w:pPr>
            <w:r>
              <w:t xml:space="preserve"> 1 </w:t>
            </w:r>
            <w:r w:rsidR="00295549">
              <w:t>071 121,00</w:t>
            </w:r>
          </w:p>
        </w:tc>
        <w:tc>
          <w:tcPr>
            <w:tcW w:w="3131" w:type="dxa"/>
          </w:tcPr>
          <w:p w:rsidR="00295549" w:rsidRDefault="00295549" w:rsidP="00332723">
            <w:pPr>
              <w:jc w:val="both"/>
            </w:pPr>
            <w:r>
              <w:t>1700,00</w:t>
            </w:r>
          </w:p>
        </w:tc>
        <w:tc>
          <w:tcPr>
            <w:tcW w:w="3271" w:type="dxa"/>
            <w:shd w:val="clear" w:color="auto" w:fill="auto"/>
          </w:tcPr>
          <w:p w:rsidR="00295549" w:rsidRPr="003C79A1" w:rsidRDefault="00295549" w:rsidP="00332723">
            <w:pPr>
              <w:jc w:val="both"/>
            </w:pPr>
            <w:r>
              <w:t>323479,00</w:t>
            </w:r>
          </w:p>
        </w:tc>
        <w:tc>
          <w:tcPr>
            <w:tcW w:w="4674" w:type="dxa"/>
            <w:shd w:val="clear" w:color="auto" w:fill="auto"/>
          </w:tcPr>
          <w:p w:rsidR="00295549" w:rsidRPr="003C79A1" w:rsidRDefault="00295549" w:rsidP="00332723">
            <w:pPr>
              <w:jc w:val="both"/>
            </w:pPr>
            <w:r>
              <w:t xml:space="preserve"> 1396300,00</w:t>
            </w:r>
          </w:p>
        </w:tc>
      </w:tr>
    </w:tbl>
    <w:p w:rsidR="0027571B" w:rsidRPr="003C79A1" w:rsidRDefault="0027571B" w:rsidP="0027571B">
      <w:pPr>
        <w:rPr>
          <w:color w:val="000000"/>
        </w:rPr>
      </w:pP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3.2. Предоставление  и учет иных межбюджетных трансфертов на реализацию части полномочий, переданных в соответствии с настоящим Соглашением, осуществляется в соответствии с бюджетным законодательством Российской Федерации.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3.3. Неиспользованные в течение срока действия настоящего Соглашения иные межбюджетные трансферты направляются в следующем году на те же цели.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3.4. Передача дополнительных финансовых сре</w:t>
      </w:r>
      <w:proofErr w:type="gramStart"/>
      <w:r w:rsidRPr="003C79A1">
        <w:rPr>
          <w:bCs/>
          <w:color w:val="000000"/>
        </w:rPr>
        <w:t>дств в ф</w:t>
      </w:r>
      <w:proofErr w:type="gramEnd"/>
      <w:r w:rsidRPr="003C79A1">
        <w:rPr>
          <w:bCs/>
          <w:color w:val="000000"/>
        </w:rPr>
        <w:t>орме иных межбюджетных трансфертов на реализацию части полномочий, переданных в соответствии с настоящим Соглашением, оформляется дополнительным соглашением к настоящему Соглашению.</w:t>
      </w:r>
    </w:p>
    <w:p w:rsidR="0027571B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  <w:r w:rsidRPr="003C79A1">
        <w:rPr>
          <w:bCs/>
          <w:color w:val="000000"/>
        </w:rPr>
        <w:t>3.5. В случае недостаточности денежных средств по отдельным видам расходов «Администрация района» по согласованию с «Администрацией поселения» без внесения изменений в настоящее Соглашение вправе осуществлять финансирование данных расходов за счет экономии денежных средств по другим видам расходов «филиала», а также использовать собственные средства на исполнение переданных полномочий.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</w:rPr>
      </w:pPr>
    </w:p>
    <w:p w:rsidR="0027571B" w:rsidRDefault="0027571B" w:rsidP="0027571B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Передача и использование материальных ресурсов</w:t>
      </w:r>
    </w:p>
    <w:p w:rsidR="0027571B" w:rsidRPr="003C79A1" w:rsidRDefault="0027571B" w:rsidP="0027571B">
      <w:pPr>
        <w:pStyle w:val="a3"/>
        <w:rPr>
          <w:b/>
        </w:rPr>
      </w:pP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3C79A1">
        <w:t>4.1. «Администрация поселения» пе</w:t>
      </w:r>
      <w:r w:rsidR="008A5BC4">
        <w:t xml:space="preserve">редает в МАУК «РДК «Строитель» </w:t>
      </w:r>
      <w:r w:rsidRPr="003C79A1">
        <w:t xml:space="preserve">на основании договора в пользование на период действия настоящего соглашения движимое имущество (световые и </w:t>
      </w:r>
      <w:proofErr w:type="spellStart"/>
      <w:r w:rsidRPr="003C79A1">
        <w:t>звукоусилительные</w:t>
      </w:r>
      <w:proofErr w:type="spellEnd"/>
      <w:r w:rsidRPr="003C79A1">
        <w:t xml:space="preserve"> устройства, музыкальные инструменты, костюмы и специальное оборудование и т.д.) в соответствии с перечнем:</w:t>
      </w:r>
    </w:p>
    <w:p w:rsidR="0027571B" w:rsidRPr="003C79A1" w:rsidRDefault="0027571B" w:rsidP="00295549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Style w:val="a4"/>
        <w:tblW w:w="0" w:type="auto"/>
        <w:tblLook w:val="04A0"/>
      </w:tblPr>
      <w:tblGrid>
        <w:gridCol w:w="540"/>
        <w:gridCol w:w="4957"/>
        <w:gridCol w:w="4074"/>
      </w:tblGrid>
      <w:tr w:rsidR="00295549" w:rsidRPr="00DA12BB" w:rsidTr="00332723">
        <w:tc>
          <w:tcPr>
            <w:tcW w:w="534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5BC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A5BC4">
              <w:rPr>
                <w:sz w:val="24"/>
                <w:szCs w:val="24"/>
              </w:rPr>
              <w:t>/</w:t>
            </w:r>
            <w:proofErr w:type="spellStart"/>
            <w:r w:rsidRPr="008A5BC4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4076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Характеристики</w:t>
            </w:r>
          </w:p>
        </w:tc>
      </w:tr>
      <w:tr w:rsidR="00295549" w:rsidTr="00332723">
        <w:tc>
          <w:tcPr>
            <w:tcW w:w="534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музыкальная аппаратура</w:t>
            </w:r>
          </w:p>
        </w:tc>
        <w:tc>
          <w:tcPr>
            <w:tcW w:w="4076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исправна</w:t>
            </w:r>
          </w:p>
        </w:tc>
      </w:tr>
      <w:tr w:rsidR="00295549" w:rsidTr="00332723">
        <w:tc>
          <w:tcPr>
            <w:tcW w:w="534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принтер</w:t>
            </w:r>
          </w:p>
        </w:tc>
        <w:tc>
          <w:tcPr>
            <w:tcW w:w="4076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исправен</w:t>
            </w:r>
          </w:p>
        </w:tc>
      </w:tr>
      <w:tr w:rsidR="00295549" w:rsidTr="00332723">
        <w:tc>
          <w:tcPr>
            <w:tcW w:w="534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колонки</w:t>
            </w:r>
          </w:p>
        </w:tc>
        <w:tc>
          <w:tcPr>
            <w:tcW w:w="4076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исправна</w:t>
            </w:r>
          </w:p>
        </w:tc>
      </w:tr>
      <w:tr w:rsidR="00295549" w:rsidTr="00332723">
        <w:tc>
          <w:tcPr>
            <w:tcW w:w="534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усилитель</w:t>
            </w:r>
          </w:p>
        </w:tc>
        <w:tc>
          <w:tcPr>
            <w:tcW w:w="4076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исправен</w:t>
            </w:r>
          </w:p>
        </w:tc>
      </w:tr>
      <w:tr w:rsidR="00295549" w:rsidTr="00332723">
        <w:tc>
          <w:tcPr>
            <w:tcW w:w="534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микрофон - 2 шт.</w:t>
            </w:r>
          </w:p>
        </w:tc>
        <w:tc>
          <w:tcPr>
            <w:tcW w:w="4076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исправен</w:t>
            </w:r>
          </w:p>
        </w:tc>
      </w:tr>
      <w:tr w:rsidR="00295549" w:rsidTr="00332723">
        <w:tc>
          <w:tcPr>
            <w:tcW w:w="534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переходник к ноутбуку</w:t>
            </w:r>
          </w:p>
        </w:tc>
        <w:tc>
          <w:tcPr>
            <w:tcW w:w="4076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исправен</w:t>
            </w:r>
          </w:p>
        </w:tc>
      </w:tr>
      <w:tr w:rsidR="00295549" w:rsidRPr="00902B5C" w:rsidTr="00332723">
        <w:tc>
          <w:tcPr>
            <w:tcW w:w="534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ноутбук НР 15-</w:t>
            </w:r>
            <w:r w:rsidRPr="008A5BC4">
              <w:rPr>
                <w:sz w:val="24"/>
                <w:szCs w:val="24"/>
                <w:lang w:val="en-US"/>
              </w:rPr>
              <w:t>af002ur</w:t>
            </w:r>
          </w:p>
        </w:tc>
        <w:tc>
          <w:tcPr>
            <w:tcW w:w="4076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исправен</w:t>
            </w:r>
          </w:p>
        </w:tc>
      </w:tr>
      <w:tr w:rsidR="00295549" w:rsidTr="00332723">
        <w:tc>
          <w:tcPr>
            <w:tcW w:w="534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баян</w:t>
            </w:r>
          </w:p>
        </w:tc>
        <w:tc>
          <w:tcPr>
            <w:tcW w:w="4076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не исправен</w:t>
            </w:r>
          </w:p>
        </w:tc>
      </w:tr>
      <w:tr w:rsidR="00295549" w:rsidTr="00332723">
        <w:tc>
          <w:tcPr>
            <w:tcW w:w="534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 xml:space="preserve">костюм концертный - 8 </w:t>
            </w:r>
            <w:proofErr w:type="spellStart"/>
            <w:proofErr w:type="gramStart"/>
            <w:r w:rsidRPr="008A5BC4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076" w:type="dxa"/>
          </w:tcPr>
          <w:p w:rsidR="00295549" w:rsidRPr="008A5BC4" w:rsidRDefault="00295549" w:rsidP="0033272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A5BC4">
              <w:rPr>
                <w:sz w:val="24"/>
                <w:szCs w:val="24"/>
              </w:rPr>
              <w:t>исправный</w:t>
            </w:r>
          </w:p>
        </w:tc>
      </w:tr>
    </w:tbl>
    <w:p w:rsidR="0027571B" w:rsidRPr="003C79A1" w:rsidRDefault="0027571B" w:rsidP="0027571B"/>
    <w:p w:rsidR="0027571B" w:rsidRDefault="0027571B" w:rsidP="0027571B">
      <w:pPr>
        <w:pStyle w:val="a3"/>
        <w:numPr>
          <w:ilvl w:val="0"/>
          <w:numId w:val="1"/>
        </w:numPr>
        <w:jc w:val="center"/>
        <w:rPr>
          <w:b/>
        </w:rPr>
      </w:pPr>
      <w:proofErr w:type="gramStart"/>
      <w:r w:rsidRPr="003C79A1">
        <w:rPr>
          <w:b/>
        </w:rPr>
        <w:t>Контроль за</w:t>
      </w:r>
      <w:proofErr w:type="gramEnd"/>
      <w:r w:rsidRPr="003C79A1">
        <w:rPr>
          <w:b/>
        </w:rPr>
        <w:t xml:space="preserve"> осуществлением передаваемых полномочий</w:t>
      </w:r>
    </w:p>
    <w:p w:rsidR="0027571B" w:rsidRPr="003C79A1" w:rsidRDefault="0027571B" w:rsidP="0027571B">
      <w:pPr>
        <w:pStyle w:val="a3"/>
        <w:rPr>
          <w:b/>
        </w:rPr>
      </w:pP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5.1. Контроль за исполнением полномочий осуществляется «Администрацией поселения» на </w:t>
      </w:r>
      <w:proofErr w:type="gramStart"/>
      <w:r w:rsidRPr="003C79A1">
        <w:t>основании</w:t>
      </w:r>
      <w:proofErr w:type="gramEnd"/>
      <w:r w:rsidRPr="003C79A1">
        <w:t xml:space="preserve"> отчетов, предоставляемых «Администрацией района».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>5.2 «Администрация района» предоставляет «Администрации поселения» ежеквартальные отчеты об использовании денежных средств, переданных для финансового обеспечения осуществления переданных по настоящему Соглашению полномочий в сроки в порядке, указанные в пункте 5.2.1. настоящего Соглашения, по форме согласно приложению к Соглашению.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C79A1">
        <w:t xml:space="preserve">5.2.1. Отчет об использовании </w:t>
      </w:r>
      <w:proofErr w:type="gramStart"/>
      <w:r w:rsidRPr="003C79A1">
        <w:t>денежных средств, переданных для финансового обеспечения осуществления переданных по настоящему Соглашению полномочий предоставляется</w:t>
      </w:r>
      <w:proofErr w:type="gramEnd"/>
      <w:r w:rsidRPr="003C79A1">
        <w:t xml:space="preserve"> Комитетом молодежной политики, культуры и спорта Администрации муниципального района «Город Краснокаменск и Краснокаменский район» </w:t>
      </w:r>
      <w:r w:rsidRPr="003C79A1">
        <w:lastRenderedPageBreak/>
        <w:t>Забайкальского края ежеквартально, не позднее 20-го числа месяца, следующего за отчетным кварталом.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</w:pPr>
    </w:p>
    <w:p w:rsidR="0027571B" w:rsidRDefault="0027571B" w:rsidP="0027571B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Срок, на который заключается соглашение</w:t>
      </w:r>
    </w:p>
    <w:p w:rsidR="0027571B" w:rsidRPr="003C79A1" w:rsidRDefault="0027571B" w:rsidP="0027571B">
      <w:pPr>
        <w:pStyle w:val="a3"/>
        <w:rPr>
          <w:b/>
        </w:rPr>
      </w:pPr>
    </w:p>
    <w:p w:rsidR="0027571B" w:rsidRPr="003C79A1" w:rsidRDefault="0027571B" w:rsidP="0027571B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  <w:r w:rsidRPr="003C79A1">
        <w:rPr>
          <w:color w:val="000000"/>
        </w:rPr>
        <w:t>6.1.Настоящее Соглашение вступает в силу с момента его подписания Сторонами и действует до 31 декабря 201</w:t>
      </w:r>
      <w:r>
        <w:rPr>
          <w:color w:val="000000"/>
        </w:rPr>
        <w:t>9</w:t>
      </w:r>
      <w:r w:rsidRPr="003C79A1">
        <w:rPr>
          <w:color w:val="000000"/>
        </w:rPr>
        <w:t xml:space="preserve"> года.</w:t>
      </w:r>
    </w:p>
    <w:p w:rsidR="0027571B" w:rsidRPr="003C79A1" w:rsidRDefault="0027571B" w:rsidP="0027571B">
      <w:pPr>
        <w:pStyle w:val="a3"/>
        <w:shd w:val="clear" w:color="auto" w:fill="FFFFFF"/>
        <w:autoSpaceDE w:val="0"/>
        <w:autoSpaceDN w:val="0"/>
        <w:adjustRightInd w:val="0"/>
        <w:ind w:left="0" w:firstLine="720"/>
        <w:jc w:val="both"/>
        <w:rPr>
          <w:color w:val="000000"/>
        </w:rPr>
      </w:pPr>
    </w:p>
    <w:p w:rsidR="0027571B" w:rsidRDefault="0027571B" w:rsidP="0027571B">
      <w:pPr>
        <w:pStyle w:val="a3"/>
        <w:numPr>
          <w:ilvl w:val="0"/>
          <w:numId w:val="1"/>
        </w:numPr>
        <w:jc w:val="center"/>
        <w:rPr>
          <w:b/>
        </w:rPr>
      </w:pPr>
      <w:r w:rsidRPr="003C79A1">
        <w:rPr>
          <w:b/>
        </w:rPr>
        <w:t>Положения, устанавливающие основания и порядок прекращения его действия, в том числе досрочного</w:t>
      </w:r>
    </w:p>
    <w:p w:rsidR="0027571B" w:rsidRPr="003C79A1" w:rsidRDefault="0027571B" w:rsidP="0027571B">
      <w:pPr>
        <w:pStyle w:val="a3"/>
        <w:rPr>
          <w:b/>
        </w:rPr>
      </w:pP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Действие настоящего соглашения может быть прекращено досрочно: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7.1.1. по соглашению Сторон;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7.1.2 в одностороннем порядке в случае: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изменения законодательства Российской Федерации или законодательства Забайкальского края;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если осуществление полномочий становится невозможным, либо при сложившихся условиях эти полномочия могут быть наиболее эффективно осуществлены «Администрацией поселения» самостоятельно;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 xml:space="preserve"> - отказа любой из Сторон от исполнения настоящего Соглашения.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7.2. Уведомление о расторжении настоящего Соглашения в одностороннем порядке направляется второй стороне не менее</w:t>
      </w:r>
      <w:proofErr w:type="gramStart"/>
      <w:r w:rsidRPr="003C79A1">
        <w:rPr>
          <w:color w:val="000000"/>
        </w:rPr>
        <w:t>,</w:t>
      </w:r>
      <w:proofErr w:type="gramEnd"/>
      <w:r w:rsidRPr="003C79A1">
        <w:rPr>
          <w:color w:val="000000"/>
        </w:rPr>
        <w:t xml:space="preserve"> чем за 30 дней, при этом второй стороне возмещаются все убытки, связанные с досрочным расторжением настоящего Соглашения.</w:t>
      </w:r>
    </w:p>
    <w:p w:rsidR="0027571B" w:rsidRPr="003C79A1" w:rsidRDefault="0027571B" w:rsidP="0027571B">
      <w:pPr>
        <w:pStyle w:val="a3"/>
        <w:jc w:val="both"/>
      </w:pPr>
    </w:p>
    <w:p w:rsidR="0027571B" w:rsidRDefault="0027571B" w:rsidP="0027571B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3C79A1">
        <w:rPr>
          <w:b/>
          <w:bCs/>
          <w:color w:val="000000"/>
        </w:rPr>
        <w:t>Ответственность  сторон</w:t>
      </w:r>
    </w:p>
    <w:p w:rsidR="0027571B" w:rsidRPr="003C79A1" w:rsidRDefault="0027571B" w:rsidP="0027571B">
      <w:pPr>
        <w:pStyle w:val="a3"/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27571B" w:rsidRPr="003C79A1" w:rsidRDefault="0027571B" w:rsidP="0027571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8.1.</w:t>
      </w:r>
      <w:r w:rsidRPr="003C79A1">
        <w:t xml:space="preserve"> </w:t>
      </w:r>
      <w:r w:rsidRPr="003C79A1">
        <w:rPr>
          <w:color w:val="000000"/>
        </w:rPr>
        <w:t>Стороны несут ответственность за неисполнение (ненадлежащее исполнение) предусмотренных настоящим Соглашением обязанностей в со</w:t>
      </w:r>
      <w:r w:rsidR="008A5BC4">
        <w:rPr>
          <w:color w:val="000000"/>
        </w:rPr>
        <w:t xml:space="preserve">ответствии с законодательством </w:t>
      </w:r>
      <w:r w:rsidRPr="003C79A1">
        <w:rPr>
          <w:color w:val="000000"/>
        </w:rPr>
        <w:t>Российской Федерации и настоящим Соглашением.</w:t>
      </w:r>
    </w:p>
    <w:p w:rsidR="0027571B" w:rsidRPr="003C79A1" w:rsidRDefault="0027571B" w:rsidP="0027571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8.2. В случае неисполнения (ненадлежащего исполнения) «Администрацией района», предусмотренных настоящим Соглашением полномочий, производится возврат в бюджет сельского поселения «</w:t>
      </w:r>
      <w:r w:rsidR="00295549">
        <w:rPr>
          <w:color w:val="000000"/>
        </w:rPr>
        <w:t>Юбилейнинское</w:t>
      </w:r>
      <w:r w:rsidRPr="003C79A1">
        <w:rPr>
          <w:color w:val="000000"/>
        </w:rPr>
        <w:t>» поселения части объёма предусмотренных настоящим Соглашением иных межбюджетных трансфертов, приходящихся на невыполненные (не надлежаще выполненные) полномочия.</w:t>
      </w:r>
    </w:p>
    <w:p w:rsidR="0027571B" w:rsidRPr="003C79A1" w:rsidRDefault="0027571B" w:rsidP="0027571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8.3. «Администрация района» несет ответственность за осуществление переданных ей полномочий в той мере, в какой эти полномочия обеспечены «Администрацией поселения» финансовыми средствами.</w:t>
      </w:r>
    </w:p>
    <w:p w:rsidR="0027571B" w:rsidRPr="003C79A1" w:rsidRDefault="0027571B" w:rsidP="0027571B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8.4. В случае неисполнения «Администрацией поселения» вытекающих из настоящего Соглашения обязательств по своевременному перечислению иных межбюджетных трансфертов на осуществление «Администрацией района» переданных ей полномочий, «Администрация района» вправе требовать расторжения данного Соглашения.</w:t>
      </w:r>
    </w:p>
    <w:p w:rsidR="0027571B" w:rsidRDefault="0027571B" w:rsidP="0027571B">
      <w:pPr>
        <w:pStyle w:val="a3"/>
        <w:numPr>
          <w:ilvl w:val="0"/>
          <w:numId w:val="1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3C79A1">
        <w:rPr>
          <w:b/>
          <w:color w:val="000000"/>
        </w:rPr>
        <w:t>Заключительные положения</w:t>
      </w:r>
    </w:p>
    <w:p w:rsidR="0027571B" w:rsidRPr="003C79A1" w:rsidRDefault="0027571B" w:rsidP="0027571B">
      <w:pPr>
        <w:pStyle w:val="a3"/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b/>
          <w:color w:val="000000"/>
        </w:rPr>
      </w:pP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9.1. По взаимному соглашению Сторон или в результате изменения действующего законодательства в настоящее Соглашение могут быть внесены изменения и дополнения. Такие изменения и дополнения оформляются в форме дополнительных соглашений, которые являются неотъемлемой частью Соглашения.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lastRenderedPageBreak/>
        <w:t>9.2. Неурегулированные Сторонами споры и разногласия, возникшие при исполнении настоящего Соглашения, рассматриваются в порядке, предусмотренном законодательством Российской Федерации.</w:t>
      </w:r>
    </w:p>
    <w:p w:rsidR="0027571B" w:rsidRPr="003C79A1" w:rsidRDefault="0027571B" w:rsidP="002757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C79A1">
        <w:rPr>
          <w:color w:val="000000"/>
        </w:rPr>
        <w:t>9.3. Настоящее Соглашение составлено в трех экземплярах, имеющих одинаковую юридическую силу, по одному для каждой из Сторон, третий – для органов Федерального казначейства.</w:t>
      </w:r>
    </w:p>
    <w:p w:rsidR="00902B5C" w:rsidRDefault="00902B5C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7"/>
          <w:szCs w:val="27"/>
        </w:rPr>
      </w:pPr>
    </w:p>
    <w:p w:rsidR="00A4385B" w:rsidRPr="00295549" w:rsidRDefault="00A4385B" w:rsidP="0090132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295549">
        <w:rPr>
          <w:b/>
          <w:bCs/>
          <w:color w:val="000000"/>
        </w:rPr>
        <w:t>5. Адреса, реквизиты и подписи Сторон</w:t>
      </w:r>
    </w:p>
    <w:p w:rsidR="00A4385B" w:rsidRPr="00295549" w:rsidRDefault="00A4385B" w:rsidP="00A4385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tbl>
      <w:tblPr>
        <w:tblW w:w="9444" w:type="dxa"/>
        <w:tblLayout w:type="fixed"/>
        <w:tblLook w:val="01E0"/>
      </w:tblPr>
      <w:tblGrid>
        <w:gridCol w:w="4722"/>
        <w:gridCol w:w="429"/>
        <w:gridCol w:w="4293"/>
      </w:tblGrid>
      <w:tr w:rsidR="00A4385B" w:rsidRPr="00295549" w:rsidTr="00E37FC2">
        <w:trPr>
          <w:trHeight w:val="7718"/>
        </w:trPr>
        <w:tc>
          <w:tcPr>
            <w:tcW w:w="4722" w:type="dxa"/>
          </w:tcPr>
          <w:p w:rsidR="00A4385B" w:rsidRPr="00295549" w:rsidRDefault="00A4385B" w:rsidP="00A4385B">
            <w:pPr>
              <w:jc w:val="both"/>
            </w:pPr>
            <w:r w:rsidRPr="00295549">
              <w:t>Администрация района:</w:t>
            </w:r>
          </w:p>
          <w:p w:rsidR="00A4385B" w:rsidRPr="00295549" w:rsidRDefault="00A4385B" w:rsidP="00A4385B">
            <w:pPr>
              <w:jc w:val="both"/>
            </w:pPr>
            <w:r w:rsidRPr="00295549">
              <w:t xml:space="preserve">674674 </w:t>
            </w:r>
            <w:r w:rsidR="00990959" w:rsidRPr="00295549">
              <w:t xml:space="preserve">Забайкальский край, </w:t>
            </w:r>
            <w:proofErr w:type="gramStart"/>
            <w:r w:rsidRPr="00295549">
              <w:t>г</w:t>
            </w:r>
            <w:proofErr w:type="gramEnd"/>
            <w:r w:rsidRPr="00295549">
              <w:t>. Краснокаменск, здание общественных организаций,</w:t>
            </w:r>
            <w:r w:rsidR="00990959" w:rsidRPr="00295549">
              <w:t xml:space="preserve"> 505,</w:t>
            </w:r>
            <w:r w:rsidRPr="00295549">
              <w:t xml:space="preserve"> Комитет по финансам Администрации муниципального района  «Город Краснокаменск и Краснокаменский район» Забайкальского края ИНН 7530006530, КПП 753001001, УФК по Забайкальскому краю (Комитет по финансам, л/счет 04913010920), счет № 40101810200000010001 в  ОТДЕЛЕНИЕ ЧИТА Г.ЧИТА,  БИК 047601001, ОКТМО  76621000</w:t>
            </w:r>
          </w:p>
          <w:p w:rsidR="00E353AB" w:rsidRPr="00295549" w:rsidRDefault="00E353AB" w:rsidP="00A4385B">
            <w:pPr>
              <w:jc w:val="both"/>
            </w:pPr>
          </w:p>
          <w:p w:rsidR="00A4385B" w:rsidRPr="00295549" w:rsidRDefault="00A4385B" w:rsidP="00A4385B">
            <w:pPr>
              <w:jc w:val="both"/>
            </w:pPr>
            <w:r w:rsidRPr="00295549">
              <w:t>Глава муниципального района  «Город Краснокаменск и Краснокаменский район»</w:t>
            </w:r>
          </w:p>
          <w:p w:rsidR="00A4385B" w:rsidRPr="00295549" w:rsidRDefault="00A4385B" w:rsidP="00A4385B">
            <w:pPr>
              <w:jc w:val="both"/>
            </w:pPr>
            <w:r w:rsidRPr="00295549">
              <w:t xml:space="preserve">Забайкальского края </w:t>
            </w:r>
          </w:p>
          <w:p w:rsidR="00A4385B" w:rsidRPr="00295549" w:rsidRDefault="00A4385B" w:rsidP="00A4385B">
            <w:pPr>
              <w:jc w:val="both"/>
            </w:pPr>
          </w:p>
          <w:p w:rsidR="00A4385B" w:rsidRPr="00295549" w:rsidRDefault="00A4385B" w:rsidP="00A4385B">
            <w:pPr>
              <w:jc w:val="both"/>
            </w:pPr>
          </w:p>
          <w:p w:rsidR="00A4385B" w:rsidRPr="00295549" w:rsidRDefault="00A4385B" w:rsidP="00A4385B">
            <w:pPr>
              <w:jc w:val="both"/>
            </w:pPr>
          </w:p>
          <w:p w:rsidR="00A4385B" w:rsidRPr="00295549" w:rsidRDefault="00A4385B" w:rsidP="00A4385B">
            <w:pPr>
              <w:jc w:val="both"/>
            </w:pPr>
            <w:proofErr w:type="spellStart"/>
            <w:r w:rsidRPr="00295549">
              <w:t>________________</w:t>
            </w:r>
            <w:r w:rsidR="00901323" w:rsidRPr="00295549">
              <w:t>А.У.Заммоев</w:t>
            </w:r>
            <w:proofErr w:type="spellEnd"/>
          </w:p>
          <w:p w:rsidR="00A4385B" w:rsidRPr="00295549" w:rsidRDefault="00A4385B" w:rsidP="00A4385B">
            <w:pPr>
              <w:jc w:val="both"/>
            </w:pPr>
            <w:bookmarkStart w:id="0" w:name="_GoBack"/>
            <w:bookmarkEnd w:id="0"/>
            <w:r w:rsidRPr="00295549">
              <w:t>М.П.</w:t>
            </w:r>
          </w:p>
        </w:tc>
        <w:tc>
          <w:tcPr>
            <w:tcW w:w="429" w:type="dxa"/>
          </w:tcPr>
          <w:p w:rsidR="00A4385B" w:rsidRPr="00295549" w:rsidRDefault="00A4385B" w:rsidP="00A4385B">
            <w:pPr>
              <w:jc w:val="both"/>
            </w:pPr>
          </w:p>
          <w:p w:rsidR="00A4385B" w:rsidRPr="00295549" w:rsidRDefault="00A4385B" w:rsidP="00A4385B">
            <w:pPr>
              <w:jc w:val="both"/>
            </w:pPr>
          </w:p>
          <w:p w:rsidR="00A4385B" w:rsidRPr="00295549" w:rsidRDefault="00A4385B" w:rsidP="00A4385B">
            <w:pPr>
              <w:jc w:val="both"/>
            </w:pPr>
          </w:p>
          <w:p w:rsidR="00A4385B" w:rsidRPr="00295549" w:rsidRDefault="00A4385B" w:rsidP="00A4385B">
            <w:pPr>
              <w:jc w:val="both"/>
            </w:pPr>
          </w:p>
        </w:tc>
        <w:tc>
          <w:tcPr>
            <w:tcW w:w="4293" w:type="dxa"/>
          </w:tcPr>
          <w:p w:rsidR="00A4385B" w:rsidRPr="00295549" w:rsidRDefault="00A4385B" w:rsidP="00A4385B">
            <w:pPr>
              <w:jc w:val="both"/>
            </w:pPr>
            <w:r w:rsidRPr="00295549">
              <w:t>Администрация поселения:</w:t>
            </w:r>
          </w:p>
          <w:p w:rsidR="00C238C3" w:rsidRPr="00295549" w:rsidRDefault="00042906" w:rsidP="00A4385B">
            <w:pPr>
              <w:jc w:val="both"/>
            </w:pPr>
            <w:r w:rsidRPr="00295549">
              <w:t>674695</w:t>
            </w:r>
            <w:r w:rsidR="00A4385B" w:rsidRPr="00295549">
              <w:t xml:space="preserve">, Забайкальский край, Краснокаменский район, </w:t>
            </w:r>
            <w:r w:rsidR="00295549">
              <w:t>п</w:t>
            </w:r>
            <w:proofErr w:type="gramStart"/>
            <w:r w:rsidR="00295549">
              <w:t>.</w:t>
            </w:r>
            <w:r w:rsidR="00E76D77" w:rsidRPr="00295549">
              <w:t>Ю</w:t>
            </w:r>
            <w:proofErr w:type="gramEnd"/>
            <w:r w:rsidR="00E76D77" w:rsidRPr="00295549">
              <w:t>билейный</w:t>
            </w:r>
            <w:r w:rsidR="00A4385B" w:rsidRPr="00295549">
              <w:t xml:space="preserve">, </w:t>
            </w:r>
            <w:r w:rsidR="00C238C3" w:rsidRPr="00295549">
              <w:t xml:space="preserve">улица </w:t>
            </w:r>
            <w:r w:rsidRPr="00295549">
              <w:t>Центральная</w:t>
            </w:r>
            <w:r w:rsidR="00C238C3" w:rsidRPr="00295549">
              <w:t>,</w:t>
            </w:r>
            <w:r w:rsidRPr="00295549">
              <w:t xml:space="preserve"> </w:t>
            </w:r>
            <w:r w:rsidR="00295549">
              <w:t>11</w:t>
            </w:r>
          </w:p>
          <w:p w:rsidR="00A4385B" w:rsidRPr="00295549" w:rsidRDefault="00A4385B" w:rsidP="00A4385B">
            <w:pPr>
              <w:jc w:val="both"/>
            </w:pPr>
            <w:r w:rsidRPr="00295549">
              <w:t xml:space="preserve">ИНН </w:t>
            </w:r>
            <w:r w:rsidR="00042906" w:rsidRPr="00295549">
              <w:t>7530010790</w:t>
            </w:r>
            <w:r w:rsidRPr="00295549">
              <w:t>, КПП</w:t>
            </w:r>
            <w:r w:rsidR="00042906" w:rsidRPr="00295549">
              <w:t>753001001</w:t>
            </w:r>
            <w:r w:rsidRPr="00295549">
              <w:t xml:space="preserve"> </w:t>
            </w:r>
            <w:proofErr w:type="gramStart"/>
            <w:r w:rsidRPr="00295549">
              <w:t>р</w:t>
            </w:r>
            <w:proofErr w:type="gramEnd"/>
            <w:r w:rsidRPr="00295549">
              <w:t xml:space="preserve">/счет </w:t>
            </w:r>
            <w:r w:rsidR="00042906" w:rsidRPr="00295549">
              <w:t>40204810900000000124</w:t>
            </w:r>
            <w:r w:rsidRPr="00295549">
              <w:t xml:space="preserve"> в  ОТДЕЛЕНИЕ ЧИТА Г.ЧИТА, л/счет </w:t>
            </w:r>
            <w:r w:rsidR="00042906" w:rsidRPr="00295549">
              <w:t>03913011080</w:t>
            </w:r>
            <w:r w:rsidRPr="00295549">
              <w:t>, УФК по Забайкальскому краю, Администрация сельского поселения «</w:t>
            </w:r>
            <w:r w:rsidR="00E01FD2" w:rsidRPr="00295549">
              <w:rPr>
                <w:bCs/>
                <w:color w:val="000000"/>
              </w:rPr>
              <w:t>«</w:t>
            </w:r>
            <w:r w:rsidR="00E76D77" w:rsidRPr="00295549">
              <w:rPr>
                <w:bCs/>
                <w:color w:val="000000"/>
              </w:rPr>
              <w:t>Юбилейнинское</w:t>
            </w:r>
            <w:r w:rsidR="00E01FD2" w:rsidRPr="00295549">
              <w:rPr>
                <w:bCs/>
                <w:color w:val="000000"/>
              </w:rPr>
              <w:t>»</w:t>
            </w:r>
            <w:r w:rsidRPr="00295549">
              <w:t>»</w:t>
            </w:r>
          </w:p>
          <w:p w:rsidR="00A4385B" w:rsidRPr="00295549" w:rsidRDefault="00A4385B" w:rsidP="00A4385B">
            <w:pPr>
              <w:jc w:val="both"/>
            </w:pPr>
          </w:p>
          <w:p w:rsidR="00A4385B" w:rsidRPr="00295549" w:rsidRDefault="00A4385B" w:rsidP="00A4385B">
            <w:pPr>
              <w:jc w:val="both"/>
            </w:pPr>
          </w:p>
          <w:p w:rsidR="00A4385B" w:rsidRPr="00295549" w:rsidRDefault="00A4385B" w:rsidP="00A4385B">
            <w:pPr>
              <w:jc w:val="both"/>
            </w:pPr>
          </w:p>
          <w:p w:rsidR="00A25987" w:rsidRPr="00295549" w:rsidRDefault="00A25987" w:rsidP="00A4385B">
            <w:pPr>
              <w:jc w:val="both"/>
            </w:pPr>
          </w:p>
          <w:p w:rsidR="00A4385B" w:rsidRPr="00295549" w:rsidRDefault="00A4385B" w:rsidP="00A4385B">
            <w:pPr>
              <w:jc w:val="both"/>
            </w:pPr>
            <w:r w:rsidRPr="00295549">
              <w:t>Глава сельского поселения «</w:t>
            </w:r>
            <w:r w:rsidR="00E01FD2" w:rsidRPr="00295549">
              <w:rPr>
                <w:bCs/>
                <w:color w:val="000000"/>
              </w:rPr>
              <w:t>«</w:t>
            </w:r>
            <w:r w:rsidR="00E76D77" w:rsidRPr="00295549">
              <w:rPr>
                <w:bCs/>
                <w:color w:val="000000"/>
              </w:rPr>
              <w:t>Юбилейнинское</w:t>
            </w:r>
            <w:r w:rsidR="00E01FD2" w:rsidRPr="00295549">
              <w:rPr>
                <w:bCs/>
                <w:color w:val="000000"/>
              </w:rPr>
              <w:t>»</w:t>
            </w:r>
            <w:r w:rsidRPr="00295549">
              <w:t>» муниципального района «Город Краснокаменск и Краснокаменский район» Забайкальского края</w:t>
            </w:r>
          </w:p>
          <w:p w:rsidR="00990959" w:rsidRPr="00295549" w:rsidRDefault="00990959" w:rsidP="00A4385B">
            <w:pPr>
              <w:jc w:val="both"/>
            </w:pPr>
          </w:p>
          <w:p w:rsidR="00A4385B" w:rsidRPr="00295549" w:rsidRDefault="00A4385B" w:rsidP="00A4385B">
            <w:pPr>
              <w:jc w:val="both"/>
            </w:pPr>
            <w:r w:rsidRPr="00295549">
              <w:t>_____________</w:t>
            </w:r>
            <w:r w:rsidR="008A5BC4">
              <w:t>__</w:t>
            </w:r>
            <w:r w:rsidR="00042906" w:rsidRPr="00295549">
              <w:t>Н.Н.Ермолина</w:t>
            </w:r>
          </w:p>
          <w:p w:rsidR="00A4385B" w:rsidRPr="00295549" w:rsidRDefault="00A4385B" w:rsidP="00901323">
            <w:r w:rsidRPr="00295549">
              <w:t>М.П.</w:t>
            </w:r>
          </w:p>
        </w:tc>
      </w:tr>
    </w:tbl>
    <w:p w:rsidR="00064CA4" w:rsidRDefault="00064CA4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81910" w:rsidRDefault="00181910" w:rsidP="00A4385B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0B79B7" w:rsidRDefault="000B79B7" w:rsidP="000B79B7">
      <w:pPr>
        <w:pStyle w:val="a3"/>
        <w:rPr>
          <w:b/>
          <w:sz w:val="28"/>
          <w:szCs w:val="28"/>
        </w:rPr>
      </w:pPr>
    </w:p>
    <w:p w:rsidR="000B79B7" w:rsidRPr="000B79B7" w:rsidRDefault="000B79B7" w:rsidP="000B79B7">
      <w:pPr>
        <w:pStyle w:val="a3"/>
        <w:rPr>
          <w:sz w:val="28"/>
          <w:szCs w:val="28"/>
        </w:rPr>
      </w:pPr>
    </w:p>
    <w:sectPr w:rsidR="000B79B7" w:rsidRPr="000B79B7" w:rsidSect="00D74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F6B8C"/>
    <w:multiLevelType w:val="multilevel"/>
    <w:tmpl w:val="7510615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F093556"/>
    <w:multiLevelType w:val="multilevel"/>
    <w:tmpl w:val="7CBA7D8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6E410EA4"/>
    <w:multiLevelType w:val="multilevel"/>
    <w:tmpl w:val="744E75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6" w:hanging="123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34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2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</w:rPr>
    </w:lvl>
  </w:abstractNum>
  <w:abstractNum w:abstractNumId="3">
    <w:nsid w:val="7DBE3B98"/>
    <w:multiLevelType w:val="multilevel"/>
    <w:tmpl w:val="9E3E4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A63B9"/>
    <w:rsid w:val="00005218"/>
    <w:rsid w:val="00037245"/>
    <w:rsid w:val="00042906"/>
    <w:rsid w:val="00064CA4"/>
    <w:rsid w:val="000A63B9"/>
    <w:rsid w:val="000B79B7"/>
    <w:rsid w:val="000F21B0"/>
    <w:rsid w:val="000F5BCE"/>
    <w:rsid w:val="001134A5"/>
    <w:rsid w:val="00113F94"/>
    <w:rsid w:val="00181910"/>
    <w:rsid w:val="001B5764"/>
    <w:rsid w:val="001E5F8B"/>
    <w:rsid w:val="00204D09"/>
    <w:rsid w:val="00260662"/>
    <w:rsid w:val="0027571B"/>
    <w:rsid w:val="00295549"/>
    <w:rsid w:val="002E07B7"/>
    <w:rsid w:val="003162F4"/>
    <w:rsid w:val="00362EB3"/>
    <w:rsid w:val="00371E45"/>
    <w:rsid w:val="003E5E4F"/>
    <w:rsid w:val="0048118B"/>
    <w:rsid w:val="004F4F64"/>
    <w:rsid w:val="00547180"/>
    <w:rsid w:val="00591DBB"/>
    <w:rsid w:val="005D70E5"/>
    <w:rsid w:val="00665195"/>
    <w:rsid w:val="006865C1"/>
    <w:rsid w:val="006E634A"/>
    <w:rsid w:val="007111EE"/>
    <w:rsid w:val="00735E7E"/>
    <w:rsid w:val="0080391F"/>
    <w:rsid w:val="00847A77"/>
    <w:rsid w:val="008A5BC4"/>
    <w:rsid w:val="00901323"/>
    <w:rsid w:val="00902B5C"/>
    <w:rsid w:val="0090355D"/>
    <w:rsid w:val="00915B37"/>
    <w:rsid w:val="00990959"/>
    <w:rsid w:val="00A25987"/>
    <w:rsid w:val="00A4385B"/>
    <w:rsid w:val="00A45FEB"/>
    <w:rsid w:val="00B116A9"/>
    <w:rsid w:val="00B44E4D"/>
    <w:rsid w:val="00C238C3"/>
    <w:rsid w:val="00C70D4F"/>
    <w:rsid w:val="00C72428"/>
    <w:rsid w:val="00CE4F94"/>
    <w:rsid w:val="00CE7427"/>
    <w:rsid w:val="00D315D1"/>
    <w:rsid w:val="00D743CB"/>
    <w:rsid w:val="00DA12BB"/>
    <w:rsid w:val="00E01FD2"/>
    <w:rsid w:val="00E05C43"/>
    <w:rsid w:val="00E353AB"/>
    <w:rsid w:val="00E37FC2"/>
    <w:rsid w:val="00E76D77"/>
    <w:rsid w:val="00E80A5C"/>
    <w:rsid w:val="00ED5158"/>
    <w:rsid w:val="00EE0FD2"/>
    <w:rsid w:val="00F3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44E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2BB"/>
    <w:pPr>
      <w:ind w:left="720"/>
      <w:contextualSpacing/>
    </w:pPr>
  </w:style>
  <w:style w:type="table" w:styleId="a4">
    <w:name w:val="Table Grid"/>
    <w:basedOn w:val="a1"/>
    <w:uiPriority w:val="59"/>
    <w:rsid w:val="00DA1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4C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4CA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_________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jub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644D8-8F89-4304-92DA-6175FFB91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8</Pages>
  <Words>2902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15</cp:revision>
  <cp:lastPrinted>2019-01-24T01:35:00Z</cp:lastPrinted>
  <dcterms:created xsi:type="dcterms:W3CDTF">2017-06-19T02:19:00Z</dcterms:created>
  <dcterms:modified xsi:type="dcterms:W3CDTF">2019-01-24T01:35:00Z</dcterms:modified>
</cp:coreProperties>
</file>