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000"/>
        <w:tblW w:w="1589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219"/>
        <w:gridCol w:w="2149"/>
        <w:gridCol w:w="1929"/>
        <w:gridCol w:w="2748"/>
        <w:gridCol w:w="3010"/>
        <w:gridCol w:w="3373"/>
      </w:tblGrid>
      <w:tr w:rsidR="00242578" w:rsidRPr="00242578" w:rsidTr="00B16F06">
        <w:trPr>
          <w:trHeight w:val="1446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N</w:t>
            </w:r>
            <w:r w:rsidRPr="00242578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br/>
            </w:r>
            <w:proofErr w:type="gramStart"/>
            <w:r w:rsidRPr="00242578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242578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19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30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33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Среднесписочная численность работников</w:t>
            </w:r>
          </w:p>
        </w:tc>
      </w:tr>
      <w:tr w:rsidR="00242578" w:rsidRPr="00242578" w:rsidTr="00242578">
        <w:trPr>
          <w:trHeight w:val="35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9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30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33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7 </w:t>
            </w:r>
          </w:p>
        </w:tc>
      </w:tr>
      <w:tr w:rsidR="00242578" w:rsidRPr="00242578" w:rsidTr="00B16F06">
        <w:trPr>
          <w:trHeight w:val="35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jc w:val="center"/>
              <w:rPr>
                <w:lang w:val="ru-RU"/>
              </w:rPr>
            </w:pPr>
            <w:r w:rsidRPr="00242578">
              <w:rPr>
                <w:lang w:val="ru-RU"/>
              </w:rPr>
              <w:t>Администрация  сельского поселения «Юбилейнинское»</w:t>
            </w:r>
          </w:p>
          <w:p w:rsidR="00242578" w:rsidRPr="00242578" w:rsidRDefault="00242578" w:rsidP="00242578">
            <w:pPr>
              <w:jc w:val="center"/>
              <w:rPr>
                <w:lang w:val="ru-RU"/>
              </w:rPr>
            </w:pPr>
            <w:r w:rsidRPr="00242578">
              <w:rPr>
                <w:lang w:val="ru-RU"/>
              </w:rPr>
              <w:t>муниципального района «Город Краснокаменск и Краснокаменский район»</w:t>
            </w:r>
          </w:p>
          <w:p w:rsidR="00242578" w:rsidRPr="00242578" w:rsidRDefault="00B16F06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B16F06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деятельность органов местного самоуправления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roofErr w:type="gramStart"/>
            <w:r w:rsidRPr="00242578">
              <w:rPr>
                <w:lang w:val="ru-RU"/>
              </w:rPr>
              <w:t xml:space="preserve">674695 Забайкальский край, Краснокаменский район, п. Юбилейный, ул. </w:t>
            </w:r>
            <w:proofErr w:type="spellStart"/>
            <w:r w:rsidRPr="00242578">
              <w:t>Центральная</w:t>
            </w:r>
            <w:proofErr w:type="spellEnd"/>
            <w:r w:rsidRPr="00242578">
              <w:t>, д. 11</w:t>
            </w:r>
            <w:proofErr w:type="gramEnd"/>
          </w:p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>1057530016026</w:t>
            </w:r>
          </w:p>
          <w:p w:rsidR="00B16F06" w:rsidRPr="00242578" w:rsidRDefault="00B16F06" w:rsidP="00242578">
            <w:pPr>
              <w:spacing w:after="440"/>
              <w:jc w:val="center"/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>16.11.2005 г.</w:t>
            </w:r>
          </w:p>
        </w:tc>
        <w:tc>
          <w:tcPr>
            <w:tcW w:w="2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578" w:rsidRPr="00B16F06" w:rsidRDefault="00B16F06" w:rsidP="00B16F06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B16F06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 xml:space="preserve">Решение о государственной регистрации </w:t>
            </w:r>
            <w:bookmarkStart w:id="0" w:name="_GoBack"/>
            <w:r w:rsidRPr="00B16F06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№</w:t>
            </w:r>
            <w:bookmarkEnd w:id="0"/>
            <w:r w:rsidRPr="00B16F06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 xml:space="preserve"> 408</w:t>
            </w:r>
          </w:p>
        </w:tc>
        <w:tc>
          <w:tcPr>
            <w:tcW w:w="30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578" w:rsidRPr="00013FD3" w:rsidRDefault="00013FD3" w:rsidP="00B16F06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 w:bidi="ar-SA"/>
              </w:rPr>
              <w:t>26058269.72</w:t>
            </w:r>
          </w:p>
        </w:tc>
        <w:tc>
          <w:tcPr>
            <w:tcW w:w="33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578" w:rsidRPr="00013FD3" w:rsidRDefault="00013FD3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36"/>
                <w:szCs w:val="36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36"/>
                <w:szCs w:val="36"/>
                <w:lang w:eastAsia="ru-RU" w:bidi="ar-SA"/>
              </w:rPr>
              <w:t>21</w:t>
            </w:r>
          </w:p>
        </w:tc>
      </w:tr>
    </w:tbl>
    <w:p w:rsidR="00242578" w:rsidRDefault="00B16F06" w:rsidP="00B16F06">
      <w:pPr>
        <w:tabs>
          <w:tab w:val="left" w:pos="264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</w:t>
      </w:r>
      <w:r w:rsidR="00242578">
        <w:rPr>
          <w:lang w:val="ru-RU"/>
        </w:rPr>
        <w:t>РАЗДЕЛ 3</w:t>
      </w:r>
    </w:p>
    <w:p w:rsidR="00242578" w:rsidRDefault="00242578" w:rsidP="00242578">
      <w:pPr>
        <w:rPr>
          <w:lang w:val="ru-RU"/>
        </w:rPr>
      </w:pPr>
    </w:p>
    <w:p w:rsidR="00242578" w:rsidRPr="00242578" w:rsidRDefault="00242578" w:rsidP="00B16F06">
      <w:pPr>
        <w:tabs>
          <w:tab w:val="left" w:pos="7120"/>
        </w:tabs>
        <w:jc w:val="center"/>
        <w:rPr>
          <w:lang w:val="ru-RU"/>
        </w:rPr>
      </w:pPr>
      <w:r w:rsidRPr="00242578">
        <w:rPr>
          <w:rFonts w:ascii="Times New Roman" w:eastAsia="Times New Roman" w:hAnsi="Times New Roman"/>
          <w:color w:val="333333"/>
          <w:kern w:val="36"/>
          <w:lang w:val="ru-RU" w:eastAsia="ru-RU" w:bidi="ar-SA"/>
        </w:rPr>
        <w:t>Муниципальные учреждения</w:t>
      </w:r>
    </w:p>
    <w:p w:rsidR="00B16F06" w:rsidRDefault="00B16F06" w:rsidP="00242578">
      <w:pPr>
        <w:tabs>
          <w:tab w:val="left" w:pos="2640"/>
        </w:tabs>
        <w:jc w:val="center"/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ind w:firstLine="708"/>
        <w:rPr>
          <w:lang w:val="ru-RU"/>
        </w:rPr>
      </w:pPr>
      <w:r>
        <w:rPr>
          <w:lang w:val="ru-RU"/>
        </w:rPr>
        <w:tab/>
      </w:r>
    </w:p>
    <w:p w:rsidR="00B16F06" w:rsidRPr="00B16F06" w:rsidRDefault="00B16F06" w:rsidP="00B16F06">
      <w:pPr>
        <w:ind w:firstLine="708"/>
        <w:rPr>
          <w:lang w:val="ru-RU"/>
        </w:rPr>
      </w:pPr>
    </w:p>
    <w:p w:rsidR="00B16F06" w:rsidRDefault="00B16F06" w:rsidP="00B16F06">
      <w:pPr>
        <w:ind w:firstLine="708"/>
        <w:rPr>
          <w:lang w:val="ru-RU"/>
        </w:rPr>
      </w:pPr>
      <w:r>
        <w:rPr>
          <w:lang w:val="ru-RU"/>
        </w:rPr>
        <w:t xml:space="preserve">   </w:t>
      </w:r>
      <w:r w:rsidRPr="00B16F06">
        <w:rPr>
          <w:lang w:val="ru-RU"/>
        </w:rPr>
        <w:t>Глава администрации                                                   Н. Н. Ермолина</w:t>
      </w:r>
      <w:r>
        <w:rPr>
          <w:lang w:val="ru-RU"/>
        </w:rPr>
        <w:t xml:space="preserve">       </w:t>
      </w:r>
    </w:p>
    <w:p w:rsidR="00B16F06" w:rsidRDefault="00B16F06" w:rsidP="00B16F06">
      <w:pPr>
        <w:ind w:firstLine="708"/>
        <w:rPr>
          <w:lang w:val="ru-RU"/>
        </w:rPr>
      </w:pPr>
      <w:r>
        <w:rPr>
          <w:lang w:val="ru-RU"/>
        </w:rPr>
        <w:t xml:space="preserve"> </w:t>
      </w:r>
    </w:p>
    <w:p w:rsidR="00B16F06" w:rsidRPr="00B16F06" w:rsidRDefault="00B16F06" w:rsidP="00B16F06">
      <w:pPr>
        <w:ind w:firstLine="708"/>
        <w:rPr>
          <w:lang w:val="ru-RU"/>
        </w:rPr>
      </w:pPr>
      <w:r>
        <w:rPr>
          <w:lang w:val="ru-RU"/>
        </w:rPr>
        <w:t xml:space="preserve">  </w:t>
      </w:r>
      <w:r w:rsidRPr="00B16F06">
        <w:rPr>
          <w:lang w:val="ru-RU"/>
        </w:rPr>
        <w:t>Главный бухгалтер                                                        Л. М. Башкатова</w:t>
      </w: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242578" w:rsidRPr="00B16F06" w:rsidRDefault="00242578" w:rsidP="00B16F06">
      <w:pPr>
        <w:rPr>
          <w:lang w:val="ru-RU"/>
        </w:rPr>
      </w:pPr>
    </w:p>
    <w:sectPr w:rsidR="00242578" w:rsidRPr="00B16F06" w:rsidSect="0024257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578"/>
    <w:rsid w:val="00013FD3"/>
    <w:rsid w:val="000679BC"/>
    <w:rsid w:val="00201941"/>
    <w:rsid w:val="00242578"/>
    <w:rsid w:val="008049FC"/>
    <w:rsid w:val="00B16F06"/>
    <w:rsid w:val="00B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49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9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9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9F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9F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9F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9F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9F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9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9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49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49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49F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49F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49F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049F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49F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49F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049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049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049F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049F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049FC"/>
    <w:rPr>
      <w:b/>
      <w:bCs/>
    </w:rPr>
  </w:style>
  <w:style w:type="character" w:styleId="a8">
    <w:name w:val="Emphasis"/>
    <w:basedOn w:val="a0"/>
    <w:uiPriority w:val="20"/>
    <w:qFormat/>
    <w:rsid w:val="008049F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049FC"/>
    <w:rPr>
      <w:szCs w:val="32"/>
    </w:rPr>
  </w:style>
  <w:style w:type="paragraph" w:styleId="aa">
    <w:name w:val="List Paragraph"/>
    <w:basedOn w:val="a"/>
    <w:uiPriority w:val="34"/>
    <w:qFormat/>
    <w:rsid w:val="008049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49FC"/>
    <w:rPr>
      <w:i/>
    </w:rPr>
  </w:style>
  <w:style w:type="character" w:customStyle="1" w:styleId="22">
    <w:name w:val="Цитата 2 Знак"/>
    <w:basedOn w:val="a0"/>
    <w:link w:val="21"/>
    <w:uiPriority w:val="29"/>
    <w:rsid w:val="008049F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049F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049FC"/>
    <w:rPr>
      <w:b/>
      <w:i/>
      <w:sz w:val="24"/>
    </w:rPr>
  </w:style>
  <w:style w:type="character" w:styleId="ad">
    <w:name w:val="Subtle Emphasis"/>
    <w:uiPriority w:val="19"/>
    <w:qFormat/>
    <w:rsid w:val="008049F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049F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049F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049F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049F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049FC"/>
    <w:pPr>
      <w:outlineLvl w:val="9"/>
    </w:pPr>
  </w:style>
  <w:style w:type="character" w:styleId="af3">
    <w:name w:val="Hyperlink"/>
    <w:basedOn w:val="a0"/>
    <w:uiPriority w:val="99"/>
    <w:semiHidden/>
    <w:unhideWhenUsed/>
    <w:rsid w:val="00242578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13FD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3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2019-04-19T03:47:00Z</cp:lastPrinted>
  <dcterms:created xsi:type="dcterms:W3CDTF">2017-06-07T02:17:00Z</dcterms:created>
  <dcterms:modified xsi:type="dcterms:W3CDTF">2019-04-19T03:55:00Z</dcterms:modified>
</cp:coreProperties>
</file>