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2A" w:rsidRDefault="004F18FF" w:rsidP="004F1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6BF">
        <w:rPr>
          <w:rFonts w:ascii="Times New Roman" w:hAnsi="Times New Roman" w:cs="Times New Roman"/>
          <w:b/>
          <w:sz w:val="28"/>
          <w:szCs w:val="28"/>
        </w:rPr>
        <w:t>РОСИЙСКАЯ ФЕДЕРАЦИЯ</w:t>
      </w:r>
    </w:p>
    <w:p w:rsidR="00A12058" w:rsidRPr="00BD16BF" w:rsidRDefault="00A12058" w:rsidP="004F18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8FF" w:rsidRDefault="00BD16BF" w:rsidP="004F1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«ЮБИЛЕЙНИНСКОЕ» МУНИЦИПАЛЬНОГО РАЙОНА «ГОРОД КРАСНОКАМЕНСК И КРАСНОКАМЕНСКИЙ РАЙОН»</w:t>
      </w:r>
    </w:p>
    <w:p w:rsidR="00BD16BF" w:rsidRPr="00BD16BF" w:rsidRDefault="00BD16BF" w:rsidP="004F1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4F18FF" w:rsidRDefault="004F18FF" w:rsidP="004F1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8FF" w:rsidRPr="00BD16BF" w:rsidRDefault="004F18FF" w:rsidP="004F1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16B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D16B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Е.</w:t>
      </w:r>
    </w:p>
    <w:p w:rsidR="004F18FF" w:rsidRDefault="004F18FF" w:rsidP="004F1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8FF" w:rsidRDefault="00721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</w:t>
      </w:r>
      <w:r w:rsidR="004F1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4F18F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F18FF">
        <w:rPr>
          <w:rFonts w:ascii="Times New Roman" w:hAnsi="Times New Roman" w:cs="Times New Roman"/>
          <w:sz w:val="28"/>
          <w:szCs w:val="28"/>
        </w:rPr>
        <w:t xml:space="preserve">9г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4F18FF" w:rsidRDefault="00721287" w:rsidP="007212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билейный.</w:t>
      </w:r>
    </w:p>
    <w:p w:rsidR="004F18FF" w:rsidRDefault="004F18FF">
      <w:pPr>
        <w:rPr>
          <w:rFonts w:ascii="Times New Roman" w:hAnsi="Times New Roman" w:cs="Times New Roman"/>
          <w:sz w:val="28"/>
          <w:szCs w:val="28"/>
        </w:rPr>
      </w:pPr>
    </w:p>
    <w:p w:rsidR="004F18FF" w:rsidRPr="00C60394" w:rsidRDefault="004F18FF" w:rsidP="00C60394">
      <w:pPr>
        <w:jc w:val="both"/>
        <w:rPr>
          <w:rFonts w:ascii="Times New Roman" w:hAnsi="Times New Roman" w:cs="Times New Roman"/>
          <w:sz w:val="28"/>
          <w:szCs w:val="28"/>
        </w:rPr>
      </w:pPr>
      <w:r w:rsidRPr="00C60394">
        <w:rPr>
          <w:rFonts w:ascii="Times New Roman" w:hAnsi="Times New Roman" w:cs="Times New Roman"/>
          <w:sz w:val="28"/>
          <w:szCs w:val="28"/>
        </w:rPr>
        <w:t>О создании и организации  деятельности пожарной охраны.</w:t>
      </w:r>
    </w:p>
    <w:p w:rsidR="004F18FF" w:rsidRDefault="004F18FF">
      <w:pPr>
        <w:rPr>
          <w:rFonts w:ascii="Times New Roman" w:hAnsi="Times New Roman" w:cs="Times New Roman"/>
          <w:sz w:val="28"/>
          <w:szCs w:val="28"/>
        </w:rPr>
      </w:pPr>
    </w:p>
    <w:p w:rsidR="004F18FF" w:rsidRDefault="004F18FF" w:rsidP="007212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муниципальной пожарной охраны  на территории сельского поселения, в соответствии с Федеральным законом от 21.12.1994г № 69- ФЗ « О пожарной безопасности», Федеральным законом от 06.10.2003г № 131-ФЗ « Об общих принципах организации местного самоуправления в Российской Федерации», в целях организации общественного контроля за соблюдением требований пожарной безопасности  и </w:t>
      </w:r>
      <w:r w:rsidR="00475953">
        <w:rPr>
          <w:rFonts w:ascii="Times New Roman" w:hAnsi="Times New Roman" w:cs="Times New Roman"/>
          <w:sz w:val="28"/>
          <w:szCs w:val="28"/>
        </w:rPr>
        <w:t>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перв</w:t>
      </w:r>
      <w:r w:rsidR="00721287">
        <w:rPr>
          <w:rFonts w:ascii="Times New Roman" w:hAnsi="Times New Roman" w:cs="Times New Roman"/>
          <w:sz w:val="28"/>
          <w:szCs w:val="28"/>
        </w:rPr>
        <w:t>ичных мер пожарной безопасности, администрация сельского поселения «Юбилейнинское»</w:t>
      </w:r>
      <w:proofErr w:type="gramEnd"/>
    </w:p>
    <w:p w:rsidR="00A12058" w:rsidRDefault="00A12058" w:rsidP="00D37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8FF" w:rsidRDefault="004F18FF" w:rsidP="00D37A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58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21287">
        <w:rPr>
          <w:rFonts w:ascii="Times New Roman" w:hAnsi="Times New Roman" w:cs="Times New Roman"/>
          <w:b/>
          <w:sz w:val="28"/>
          <w:szCs w:val="28"/>
        </w:rPr>
        <w:t>ЕТ</w:t>
      </w:r>
      <w:r w:rsidRPr="00A12058">
        <w:rPr>
          <w:rFonts w:ascii="Times New Roman" w:hAnsi="Times New Roman" w:cs="Times New Roman"/>
          <w:b/>
          <w:sz w:val="28"/>
          <w:szCs w:val="28"/>
        </w:rPr>
        <w:t>:</w:t>
      </w:r>
    </w:p>
    <w:p w:rsidR="00A12058" w:rsidRPr="00A12058" w:rsidRDefault="00A12058" w:rsidP="00D37A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8FF" w:rsidRDefault="004F18FF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о создании и организации деятельности подразделений добровольной пожарной охраны (Приложение №</w:t>
      </w:r>
      <w:r w:rsidR="00A12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</w:p>
    <w:p w:rsidR="004F18FF" w:rsidRDefault="004F18FF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подразделения добровольной пожарной охраны (Приложение №</w:t>
      </w:r>
      <w:r w:rsidR="00A12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4F18FF" w:rsidRDefault="004F18FF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3.Закрепить технику</w:t>
      </w:r>
      <w:r w:rsidR="00E556D9">
        <w:rPr>
          <w:rFonts w:ascii="Times New Roman" w:hAnsi="Times New Roman" w:cs="Times New Roman"/>
          <w:sz w:val="28"/>
          <w:szCs w:val="28"/>
        </w:rPr>
        <w:t>, приспособленную для  сбора участников (членов) добровольной охраны и для тушения пожаров (Приложение №</w:t>
      </w:r>
      <w:r w:rsidR="00A12058">
        <w:rPr>
          <w:rFonts w:ascii="Times New Roman" w:hAnsi="Times New Roman" w:cs="Times New Roman"/>
          <w:sz w:val="28"/>
          <w:szCs w:val="28"/>
        </w:rPr>
        <w:t xml:space="preserve"> </w:t>
      </w:r>
      <w:r w:rsidR="00E556D9">
        <w:rPr>
          <w:rFonts w:ascii="Times New Roman" w:hAnsi="Times New Roman" w:cs="Times New Roman"/>
          <w:sz w:val="28"/>
          <w:szCs w:val="28"/>
        </w:rPr>
        <w:t>3)</w:t>
      </w:r>
    </w:p>
    <w:p w:rsidR="00D37A44" w:rsidRDefault="00D37A44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должностные обязанности водителя пожарной техники (приложение № 4)</w:t>
      </w:r>
    </w:p>
    <w:p w:rsidR="00E556D9" w:rsidRDefault="00A12058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56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6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56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</w:t>
      </w:r>
      <w:r w:rsidR="00721287">
        <w:rPr>
          <w:rFonts w:ascii="Times New Roman" w:hAnsi="Times New Roman" w:cs="Times New Roman"/>
          <w:sz w:val="28"/>
          <w:szCs w:val="28"/>
        </w:rPr>
        <w:t>Комиссии</w:t>
      </w:r>
      <w:r w:rsidR="00E556D9">
        <w:rPr>
          <w:rFonts w:ascii="Times New Roman" w:hAnsi="Times New Roman" w:cs="Times New Roman"/>
          <w:sz w:val="28"/>
          <w:szCs w:val="28"/>
        </w:rPr>
        <w:t xml:space="preserve"> по чрезвычайным ситуациям.</w:t>
      </w:r>
    </w:p>
    <w:p w:rsidR="00721287" w:rsidRPr="00721287" w:rsidRDefault="00721287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 w:rsidRPr="00721287">
        <w:rPr>
          <w:rFonts w:ascii="Times New Roman" w:hAnsi="Times New Roman" w:cs="Times New Roman"/>
          <w:sz w:val="28"/>
          <w:szCs w:val="28"/>
        </w:rPr>
        <w:t xml:space="preserve">6. Признать утратившим силу постановление Администрации сельского поселения «Юбилейнинское» от </w:t>
      </w:r>
      <w:r>
        <w:rPr>
          <w:rFonts w:ascii="Times New Roman" w:hAnsi="Times New Roman" w:cs="Times New Roman"/>
          <w:sz w:val="28"/>
          <w:szCs w:val="28"/>
        </w:rPr>
        <w:t>29.12.2009Г</w:t>
      </w:r>
      <w:r w:rsidRPr="0072128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69 «</w:t>
      </w:r>
      <w:r w:rsidRPr="00C60394">
        <w:rPr>
          <w:rFonts w:ascii="Times New Roman" w:hAnsi="Times New Roman" w:cs="Times New Roman"/>
          <w:sz w:val="28"/>
          <w:szCs w:val="28"/>
        </w:rPr>
        <w:t>О создании и организации  деятельности пожарной охраны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556D9" w:rsidRDefault="00721287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56D9">
        <w:rPr>
          <w:rFonts w:ascii="Times New Roman" w:hAnsi="Times New Roman" w:cs="Times New Roman"/>
          <w:sz w:val="28"/>
          <w:szCs w:val="28"/>
        </w:rPr>
        <w:t>.</w:t>
      </w:r>
      <w:r w:rsidR="00A12058">
        <w:rPr>
          <w:rFonts w:ascii="Times New Roman" w:hAnsi="Times New Roman" w:cs="Times New Roman"/>
          <w:sz w:val="28"/>
          <w:szCs w:val="28"/>
        </w:rPr>
        <w:t xml:space="preserve"> </w:t>
      </w:r>
      <w:r w:rsidR="00E556D9">
        <w:rPr>
          <w:rFonts w:ascii="Times New Roman" w:hAnsi="Times New Roman" w:cs="Times New Roman"/>
          <w:sz w:val="28"/>
          <w:szCs w:val="28"/>
        </w:rPr>
        <w:t>Настоящее постановление обнародовать</w:t>
      </w:r>
      <w:r w:rsidR="00A12058">
        <w:rPr>
          <w:rFonts w:ascii="Times New Roman" w:hAnsi="Times New Roman" w:cs="Times New Roman"/>
          <w:sz w:val="28"/>
          <w:szCs w:val="28"/>
        </w:rPr>
        <w:t xml:space="preserve"> (опубликовать) на информационном стенде администрации и в информационных бюллетенях библиотек сельского поселения «Юбилейнинское»</w:t>
      </w:r>
      <w:r w:rsidR="00E556D9">
        <w:rPr>
          <w:rFonts w:ascii="Times New Roman" w:hAnsi="Times New Roman" w:cs="Times New Roman"/>
          <w:sz w:val="28"/>
          <w:szCs w:val="28"/>
        </w:rPr>
        <w:t>.</w:t>
      </w:r>
    </w:p>
    <w:p w:rsidR="00E556D9" w:rsidRDefault="00E556D9" w:rsidP="00D37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6D9" w:rsidRDefault="00E556D9" w:rsidP="00D37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6D9" w:rsidRDefault="00E556D9" w:rsidP="00D37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6D9" w:rsidRDefault="00E556D9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  <w:r w:rsidR="00721287">
        <w:rPr>
          <w:rFonts w:ascii="Times New Roman" w:hAnsi="Times New Roman" w:cs="Times New Roman"/>
          <w:sz w:val="28"/>
          <w:szCs w:val="28"/>
        </w:rPr>
        <w:t>Н.Н.Ермолина</w:t>
      </w:r>
    </w:p>
    <w:p w:rsidR="00E556D9" w:rsidRDefault="00E556D9" w:rsidP="00D37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6D9" w:rsidRDefault="00E556D9" w:rsidP="00D37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6D9" w:rsidRDefault="00E556D9" w:rsidP="00D37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6D9" w:rsidRDefault="00E556D9" w:rsidP="00D37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D4D" w:rsidRDefault="00606D4D">
      <w:pPr>
        <w:rPr>
          <w:rFonts w:ascii="Times New Roman" w:hAnsi="Times New Roman" w:cs="Times New Roman"/>
          <w:sz w:val="24"/>
          <w:szCs w:val="24"/>
        </w:rPr>
      </w:pPr>
    </w:p>
    <w:p w:rsidR="00E556D9" w:rsidRDefault="00BF7B33" w:rsidP="00BF7B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37A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56D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556D9" w:rsidRDefault="00BF7B33" w:rsidP="00BF7B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37A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56D9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BF7B33" w:rsidRDefault="00BF7B33" w:rsidP="00BF7B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37A4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56D9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E556D9" w:rsidRDefault="00BF7B33" w:rsidP="00BF7B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37A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56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556D9" w:rsidRDefault="00BF7B33" w:rsidP="00BF7B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56D9">
        <w:rPr>
          <w:rFonts w:ascii="Times New Roman" w:hAnsi="Times New Roman" w:cs="Times New Roman"/>
          <w:sz w:val="24"/>
          <w:szCs w:val="24"/>
        </w:rPr>
        <w:t>сельского поселения «Юбилейнинское»</w:t>
      </w:r>
    </w:p>
    <w:p w:rsidR="00E556D9" w:rsidRDefault="00BF7B33" w:rsidP="00BF7B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556D9">
        <w:rPr>
          <w:rFonts w:ascii="Times New Roman" w:hAnsi="Times New Roman" w:cs="Times New Roman"/>
          <w:sz w:val="24"/>
          <w:szCs w:val="24"/>
        </w:rPr>
        <w:t xml:space="preserve">от </w:t>
      </w:r>
      <w:r w:rsidR="00721287">
        <w:rPr>
          <w:rFonts w:ascii="Times New Roman" w:hAnsi="Times New Roman" w:cs="Times New Roman"/>
          <w:sz w:val="24"/>
          <w:szCs w:val="24"/>
        </w:rPr>
        <w:t>15.05.2019</w:t>
      </w:r>
      <w:r w:rsidR="00E556D9">
        <w:rPr>
          <w:rFonts w:ascii="Times New Roman" w:hAnsi="Times New Roman" w:cs="Times New Roman"/>
          <w:sz w:val="24"/>
          <w:szCs w:val="24"/>
        </w:rPr>
        <w:t xml:space="preserve"> № </w:t>
      </w:r>
      <w:r w:rsidR="00721287">
        <w:rPr>
          <w:rFonts w:ascii="Times New Roman" w:hAnsi="Times New Roman" w:cs="Times New Roman"/>
          <w:sz w:val="24"/>
          <w:szCs w:val="24"/>
        </w:rPr>
        <w:t>11</w:t>
      </w:r>
    </w:p>
    <w:p w:rsidR="00E556D9" w:rsidRDefault="00E556D9" w:rsidP="00BF7B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56D9" w:rsidRDefault="00E556D9">
      <w:pPr>
        <w:rPr>
          <w:rFonts w:ascii="Times New Roman" w:hAnsi="Times New Roman" w:cs="Times New Roman"/>
          <w:sz w:val="24"/>
          <w:szCs w:val="24"/>
        </w:rPr>
      </w:pPr>
    </w:p>
    <w:p w:rsidR="00E556D9" w:rsidRDefault="00E556D9">
      <w:pPr>
        <w:rPr>
          <w:rFonts w:ascii="Times New Roman" w:hAnsi="Times New Roman" w:cs="Times New Roman"/>
          <w:sz w:val="24"/>
          <w:szCs w:val="24"/>
        </w:rPr>
      </w:pPr>
    </w:p>
    <w:p w:rsidR="00E556D9" w:rsidRPr="00D37A44" w:rsidRDefault="00E556D9" w:rsidP="00BF7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A4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556D9" w:rsidRPr="00D37A44" w:rsidRDefault="00E556D9">
      <w:pPr>
        <w:rPr>
          <w:rFonts w:ascii="Times New Roman" w:hAnsi="Times New Roman" w:cs="Times New Roman"/>
          <w:b/>
          <w:sz w:val="28"/>
          <w:szCs w:val="28"/>
        </w:rPr>
      </w:pPr>
    </w:p>
    <w:p w:rsidR="00E556D9" w:rsidRPr="00D37A44" w:rsidRDefault="00E556D9" w:rsidP="00BF7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A44">
        <w:rPr>
          <w:rFonts w:ascii="Times New Roman" w:hAnsi="Times New Roman" w:cs="Times New Roman"/>
          <w:b/>
          <w:sz w:val="28"/>
          <w:szCs w:val="28"/>
        </w:rPr>
        <w:t>создания и организации деятельности подразделений добровольной пожарной охраны.</w:t>
      </w:r>
    </w:p>
    <w:p w:rsidR="00E556D9" w:rsidRPr="00D37A44" w:rsidRDefault="00E556D9">
      <w:pPr>
        <w:rPr>
          <w:rFonts w:ascii="Times New Roman" w:hAnsi="Times New Roman" w:cs="Times New Roman"/>
          <w:b/>
          <w:sz w:val="28"/>
          <w:szCs w:val="28"/>
        </w:rPr>
      </w:pPr>
    </w:p>
    <w:p w:rsidR="00E556D9" w:rsidRDefault="002019A7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56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Настоящий порядок регламентирует создание подразделений добровольной пожарной охраны на территории сельского поселения  и в организациях независимо от  наличия подразделений Государственной противопожарной службы или ведомственной пожарной охраны, а так же регистрация добровольных пожарных.</w:t>
      </w:r>
    </w:p>
    <w:p w:rsidR="002019A7" w:rsidRDefault="002019A7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деятельности соответствующего муниципального образования.</w:t>
      </w:r>
    </w:p>
    <w:p w:rsidR="002019A7" w:rsidRDefault="002019A7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Подразделения могут подразделяться на разряды:</w:t>
      </w:r>
    </w:p>
    <w:p w:rsidR="002019A7" w:rsidRDefault="002019A7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первый –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2019A7" w:rsidRDefault="002019A7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второй –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606D4D" w:rsidRDefault="002019A7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третий –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606D4D" w:rsidRDefault="00152AD2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606D4D">
        <w:rPr>
          <w:rFonts w:ascii="Times New Roman" w:hAnsi="Times New Roman" w:cs="Times New Roman"/>
          <w:sz w:val="28"/>
          <w:szCs w:val="28"/>
        </w:rPr>
        <w:t>. Муниципальные подразделения добровольной пожарной охраны создаются, реорганизуются и ликвидируются по решению руководителя органа местного самоуправления, а объектовые подразделения добровольной пожарной охраны</w:t>
      </w:r>
      <w:r w:rsidR="002D41F8">
        <w:rPr>
          <w:rFonts w:ascii="Times New Roman" w:hAnsi="Times New Roman" w:cs="Times New Roman"/>
          <w:sz w:val="28"/>
          <w:szCs w:val="28"/>
        </w:rPr>
        <w:t xml:space="preserve"> </w:t>
      </w:r>
      <w:r w:rsidR="00606D4D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 w:rsidR="00606D4D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606D4D">
        <w:rPr>
          <w:rFonts w:ascii="Times New Roman" w:hAnsi="Times New Roman" w:cs="Times New Roman"/>
          <w:sz w:val="28"/>
          <w:szCs w:val="28"/>
        </w:rPr>
        <w:t xml:space="preserve"> приказа руководителя организации.</w:t>
      </w:r>
    </w:p>
    <w:p w:rsidR="00606D4D" w:rsidRDefault="00152AD2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606D4D">
        <w:rPr>
          <w:rFonts w:ascii="Times New Roman" w:hAnsi="Times New Roman" w:cs="Times New Roman"/>
          <w:sz w:val="28"/>
          <w:szCs w:val="28"/>
        </w:rPr>
        <w:t>. Минимальная численность добровольных пожарных на территории муниципального образования устанавливается из расчета один добровольной пожарный на каждые 100 чел.населения. При этом минимальная численность подразделения  добровольной пожарной охраны должна устанавливаться в зависимости от  вида и количества пожарной техники, находящейся в боевом расчете и нормативной численности боевых расчетов.</w:t>
      </w:r>
    </w:p>
    <w:p w:rsidR="00606D4D" w:rsidRDefault="00606D4D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Орган местного самоуправления (организация) в течении 10 дней информирует подразделение ГПС, в районе выезда которого находится соответствующее муниципальное образование (организация) (далее подразделение ГПС)  о создании, реорганизации и ликвидации подразделения добровольной пожарной охраны.</w:t>
      </w:r>
    </w:p>
    <w:p w:rsidR="00606D4D" w:rsidRDefault="00606D4D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Количество подразделений добровольной пожарной охраны и структура устанавливается</w:t>
      </w:r>
      <w:r w:rsidR="00152AD2">
        <w:rPr>
          <w:rFonts w:ascii="Times New Roman" w:hAnsi="Times New Roman" w:cs="Times New Roman"/>
          <w:sz w:val="28"/>
          <w:szCs w:val="28"/>
        </w:rPr>
        <w:t xml:space="preserve"> руководителем органа местного самоуправления (организации) по согласованию с руководителем подразделения ГПС.</w:t>
      </w:r>
    </w:p>
    <w:p w:rsidR="00152AD2" w:rsidRDefault="00152AD2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Начальник подразделения добровольной пожарной охраны назначается руководителем органа местного самоуправления (организации) по согласованию с руководителем подразделения ГПС.</w:t>
      </w:r>
    </w:p>
    <w:p w:rsidR="00BF7B33" w:rsidRDefault="00BF7B33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На подразделения добровольной пожарной охраны возлагаются следующие основные задачи:</w:t>
      </w:r>
    </w:p>
    <w:p w:rsidR="00BF7B33" w:rsidRDefault="00BF7B33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-участие в предупреждении пожаров;</w:t>
      </w:r>
    </w:p>
    <w:p w:rsidR="00BF7B33" w:rsidRDefault="00BF7B33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участие в тушении пожаров.</w:t>
      </w:r>
    </w:p>
    <w:p w:rsidR="00BF7B33" w:rsidRDefault="00BF7B33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 В соответствии с возложенными задачами подразделения добровольной пожарной охраны осуществляют следующие функции:</w:t>
      </w:r>
    </w:p>
    <w:p w:rsidR="00BF7B33" w:rsidRDefault="00BF7B33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контролируют соблюдение требований пожарной безопасности в населенных пунктах (организациях);</w:t>
      </w:r>
    </w:p>
    <w:p w:rsidR="00BF7B33" w:rsidRDefault="00BF7B33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принимают участие в обучении детей дошкольного и школьного  возраста, учащихся в образовательных учреждениях, работоспособного населения и пенсионеров мерам пожарной безопасности, а так же в осуществлении их подготовки к действиям при возникновении пожара;</w:t>
      </w:r>
    </w:p>
    <w:p w:rsidR="00BF7B33" w:rsidRDefault="00BF7B33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проводят противопожарную пропаганду;</w:t>
      </w:r>
    </w:p>
    <w:p w:rsidR="00BF7B33" w:rsidRDefault="00BF7B33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принимают участие в службе пожарной охраны;</w:t>
      </w:r>
    </w:p>
    <w:p w:rsidR="00BF7B33" w:rsidRDefault="00BF7B33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участвуют в тушении пожаров.</w:t>
      </w:r>
    </w:p>
    <w:p w:rsidR="00BF7B33" w:rsidRDefault="00BF7B33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 . Финансовое  и материально-техническое обеспечение подразделений (дружин , команд) добровольной пожарной охраны осуществляется за счет средств местных бюджетов, средств организаций, в которых созданы эти подразделения (дружины, команды), средств объединений пожарной охраны, пожертвований граждан</w:t>
      </w:r>
      <w:r w:rsidR="00196EEC">
        <w:rPr>
          <w:rFonts w:ascii="Times New Roman" w:hAnsi="Times New Roman" w:cs="Times New Roman"/>
          <w:sz w:val="28"/>
          <w:szCs w:val="28"/>
        </w:rPr>
        <w:t xml:space="preserve"> и юридических лиц, а так же других источников  финансирования.</w:t>
      </w:r>
    </w:p>
    <w:p w:rsidR="00196EEC" w:rsidRDefault="00196EEC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11. Подразделения добровольной пожарной охраны комплектуются добровольными пожарными.</w:t>
      </w:r>
    </w:p>
    <w:p w:rsidR="00196EEC" w:rsidRDefault="00196EEC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 В добровольные пожарные принимаются на добровольной основе в индивидуальном порядке граждане, способные по своим</w:t>
      </w:r>
      <w:r w:rsidR="008F2433">
        <w:rPr>
          <w:rFonts w:ascii="Times New Roman" w:hAnsi="Times New Roman" w:cs="Times New Roman"/>
          <w:sz w:val="28"/>
          <w:szCs w:val="28"/>
        </w:rPr>
        <w:t xml:space="preserve"> деловым и моральным качествам,</w:t>
      </w:r>
      <w:r>
        <w:rPr>
          <w:rFonts w:ascii="Times New Roman" w:hAnsi="Times New Roman" w:cs="Times New Roman"/>
          <w:sz w:val="28"/>
          <w:szCs w:val="28"/>
        </w:rPr>
        <w:t xml:space="preserve"> а так же по состоянию здоровья исполнять свои обязанности, связанные с предупреждением и (или) тушением пожаров.</w:t>
      </w:r>
    </w:p>
    <w:p w:rsidR="00196EEC" w:rsidRDefault="00196EEC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13.  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охраны.</w:t>
      </w:r>
    </w:p>
    <w:p w:rsidR="00196EEC" w:rsidRDefault="00196EEC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14. Порядок ведения и хранения Реестра, а так же передачи содержащихся в нем  сведений в подразделении  ГПС устанавливает орган местного самоуправления (организация) по согласованию с руководителем подразделения ГПС</w:t>
      </w:r>
      <w:r w:rsidR="008F003F">
        <w:rPr>
          <w:rFonts w:ascii="Times New Roman" w:hAnsi="Times New Roman" w:cs="Times New Roman"/>
          <w:sz w:val="28"/>
          <w:szCs w:val="28"/>
        </w:rPr>
        <w:t>.</w:t>
      </w:r>
    </w:p>
    <w:p w:rsidR="008F003F" w:rsidRDefault="008F003F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15. Органы местного самоуправления (организации) организуют первоначальную подготовку добровольных пожарных.</w:t>
      </w:r>
    </w:p>
    <w:p w:rsidR="008F003F" w:rsidRDefault="008F003F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Первоначальная подготовка добровольных пожарных осуществляется на безвозмездной основе, как правило, на базе подразделений ГПС.</w:t>
      </w:r>
    </w:p>
    <w:p w:rsidR="008F003F" w:rsidRDefault="008F003F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16. Основанием для исключения гражданина из числа добровольных пожарных является:</w:t>
      </w:r>
    </w:p>
    <w:p w:rsidR="008F003F" w:rsidRDefault="008F003F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24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личное заявление;</w:t>
      </w:r>
    </w:p>
    <w:p w:rsidR="008F003F" w:rsidRDefault="008F2433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0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003F">
        <w:rPr>
          <w:rFonts w:ascii="Times New Roman" w:hAnsi="Times New Roman" w:cs="Times New Roman"/>
          <w:sz w:val="28"/>
          <w:szCs w:val="28"/>
        </w:rPr>
        <w:t xml:space="preserve"> несоответствие квалификационным требованиям, установленным для добровольных пожарных;</w:t>
      </w:r>
    </w:p>
    <w:p w:rsidR="008F003F" w:rsidRDefault="008F003F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24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состояние здоровья </w:t>
      </w:r>
      <w:r w:rsidR="008F2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позволяющее работать в пожарной охране;</w:t>
      </w:r>
    </w:p>
    <w:p w:rsidR="008F003F" w:rsidRDefault="008F2433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8F003F">
        <w:rPr>
          <w:rFonts w:ascii="Times New Roman" w:hAnsi="Times New Roman" w:cs="Times New Roman"/>
          <w:sz w:val="28"/>
          <w:szCs w:val="28"/>
        </w:rPr>
        <w:t>систематическое невыполнение установленных требований, а так же самоустранение от участия в деятельности пожарной охраны;</w:t>
      </w:r>
    </w:p>
    <w:p w:rsidR="008F003F" w:rsidRDefault="008F003F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F24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совершение действий, несовместимых  с пребыванием в добровольной пожарной охране.</w:t>
      </w:r>
    </w:p>
    <w:p w:rsidR="008F003F" w:rsidRDefault="008F003F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17. Добровольным пожарным предоставляется право:</w:t>
      </w:r>
    </w:p>
    <w:p w:rsidR="008F003F" w:rsidRDefault="008F003F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участвовать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8F003F" w:rsidRDefault="008F003F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8F2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проникать в места</w:t>
      </w:r>
      <w:r w:rsidR="00086544">
        <w:rPr>
          <w:rFonts w:ascii="Times New Roman" w:hAnsi="Times New Roman" w:cs="Times New Roman"/>
          <w:sz w:val="28"/>
          <w:szCs w:val="28"/>
        </w:rPr>
        <w:t xml:space="preserve"> распространения пожаров (возможного распространения) пожаров и их опасных проявлений.</w:t>
      </w:r>
    </w:p>
    <w:p w:rsidR="00086544" w:rsidRDefault="00086544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18.</w:t>
      </w:r>
      <w:r w:rsidR="00A1205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добровольных пожарных возлагаются обязанности:</w:t>
      </w:r>
    </w:p>
    <w:p w:rsidR="00086544" w:rsidRDefault="00086544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</w:p>
    <w:p w:rsidR="00086544" w:rsidRDefault="00086544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-соблюдать меры пожарной безопасности;</w:t>
      </w:r>
    </w:p>
    <w:p w:rsidR="00086544" w:rsidRDefault="00086544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выполнять требования, предъявляемые к добровольным пожарным;</w:t>
      </w:r>
    </w:p>
    <w:p w:rsidR="00086544" w:rsidRDefault="00086544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участвовать в деятельности пожарной охраны;</w:t>
      </w:r>
    </w:p>
    <w:p w:rsidR="00086544" w:rsidRDefault="008F2433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086544">
        <w:rPr>
          <w:rFonts w:ascii="Times New Roman" w:hAnsi="Times New Roman" w:cs="Times New Roman"/>
          <w:sz w:val="28"/>
          <w:szCs w:val="28"/>
        </w:rPr>
        <w:t>осуществлять дежурство в подразделениях пожарной охраны в соответствии с графиком, утвержденным соответствующим руководителем органа местного самоуправления (организации)</w:t>
      </w:r>
    </w:p>
    <w:p w:rsidR="00086544" w:rsidRDefault="00086544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соблюдать установленный порядок несения службы в подразделениях пожарной охраны, дисциплину и правила охраны труда;</w:t>
      </w:r>
    </w:p>
    <w:p w:rsidR="00086544" w:rsidRDefault="00086544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бережно  относится к имуществу пожарной охраны, содержать в исправном состоянии пожарно-техническое вооружение и оборудование.</w:t>
      </w:r>
    </w:p>
    <w:p w:rsidR="00086544" w:rsidRDefault="00086544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19. Органами местного </w:t>
      </w:r>
      <w:r w:rsidR="00BD1309">
        <w:rPr>
          <w:rFonts w:ascii="Times New Roman" w:hAnsi="Times New Roman" w:cs="Times New Roman"/>
          <w:sz w:val="28"/>
          <w:szCs w:val="28"/>
        </w:rPr>
        <w:t xml:space="preserve"> самоуправления (организациями) по  согласованию с руководителями подразделения ГПС  организуется и осуществляется последующая подготовка добровольных пожарных с привлечением специалистов подразделения ГПС. Последующая подготовка добровольных пожарных осуществляется в подразделении добровольной пожарной охраны,  а так же  может проводиться на ежегодных учебных сборах в подразделениях ГПС.</w:t>
      </w:r>
    </w:p>
    <w:p w:rsidR="00BD1309" w:rsidRDefault="00BD1309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20.  Программа  последующей подготовки добровольных пожарных разрабатывается начальником подразделения добровольной  пожарной охраны и утверждается руководителем органа местного самоуправления.</w:t>
      </w:r>
    </w:p>
    <w:p w:rsidR="00BD1309" w:rsidRDefault="00BD1309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21.  Для организации дежурства команды делятся не менее чем на четыре дежурных караула в населенных  пунктах и по числу рабочих смен в организациях.</w:t>
      </w:r>
    </w:p>
    <w:p w:rsidR="00BD1309" w:rsidRDefault="00BD1309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22. Дежурные караулы команд возглавляются начальниками из числа наиболее подготовленных добровольных пожарных.</w:t>
      </w:r>
    </w:p>
    <w:p w:rsidR="00BD1309" w:rsidRDefault="00BD1309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23. Для своевременного реагирования на пожары начальником подразделения добровольной пожарной охраны по согласованию с руководителями органов местного самоуправления определяется порядок сбора добровольных пожарных и их доставки  к месту</w:t>
      </w:r>
      <w:r w:rsidR="000F6A5B">
        <w:rPr>
          <w:rFonts w:ascii="Times New Roman" w:hAnsi="Times New Roman" w:cs="Times New Roman"/>
          <w:sz w:val="28"/>
          <w:szCs w:val="28"/>
        </w:rPr>
        <w:t xml:space="preserve"> пожара.</w:t>
      </w:r>
    </w:p>
    <w:p w:rsidR="000F6A5B" w:rsidRDefault="000F6A5B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24. Подразделения добровольной пожарной охраны в обязательном порядке привлекаются к проведению пожарно-тактических учений (занятий)</w:t>
      </w:r>
    </w:p>
    <w:p w:rsidR="000F6A5B" w:rsidRDefault="000F6A5B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25. Учет фактического времени несения службы (дежурства) добровольными пожарными в подразделениях пожарной охраны, а так 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0F6A5B" w:rsidRDefault="000F6A5B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26.  Органы местного самоуправления (организации) в соответствии </w:t>
      </w:r>
      <w:r w:rsidR="00B154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могут предоставлять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подразделению добровольной пожарной охраны в безвозмездное пользование здания (помещения), необходимые  для осуществления их деятельности.</w:t>
      </w:r>
    </w:p>
    <w:p w:rsidR="000F6A5B" w:rsidRDefault="000F6A5B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27. Добровольные пожарные, принимающие непосредственное участие в тушении  пожаров, как правило, обеспечиваются специальной одеждой и снаряжением.</w:t>
      </w:r>
    </w:p>
    <w:p w:rsidR="000F6A5B" w:rsidRDefault="000F6A5B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28.  Органы местного самоуправления (организации) по согласованию </w:t>
      </w:r>
      <w:r w:rsidR="00B154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ГПС могут</w:t>
      </w:r>
      <w:r w:rsidR="00475953">
        <w:rPr>
          <w:rFonts w:ascii="Times New Roman" w:hAnsi="Times New Roman" w:cs="Times New Roman"/>
          <w:sz w:val="28"/>
          <w:szCs w:val="28"/>
        </w:rPr>
        <w:t xml:space="preserve"> устанавливать единые образцы удостоверений и форму одежды для добровольных пожарных.</w:t>
      </w:r>
    </w:p>
    <w:p w:rsidR="00475953" w:rsidRDefault="00475953" w:rsidP="00D3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29. Добровольным пожарным могут предоставляться социальные гарантии, устанавливаемые органами государственной власти субъектов  Российской  Федерации (органами местного самоуправления, организациями).</w:t>
      </w:r>
    </w:p>
    <w:p w:rsidR="00475953" w:rsidRDefault="00475953" w:rsidP="00D37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953" w:rsidRDefault="00475953" w:rsidP="00D37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953" w:rsidRDefault="00475953" w:rsidP="00D37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953" w:rsidRDefault="00475953">
      <w:pPr>
        <w:rPr>
          <w:rFonts w:ascii="Times New Roman" w:hAnsi="Times New Roman" w:cs="Times New Roman"/>
          <w:sz w:val="28"/>
          <w:szCs w:val="28"/>
        </w:rPr>
      </w:pPr>
    </w:p>
    <w:p w:rsidR="00475953" w:rsidRDefault="00475953">
      <w:pPr>
        <w:rPr>
          <w:rFonts w:ascii="Times New Roman" w:hAnsi="Times New Roman" w:cs="Times New Roman"/>
          <w:sz w:val="28"/>
          <w:szCs w:val="28"/>
        </w:rPr>
      </w:pPr>
    </w:p>
    <w:p w:rsidR="00BD1309" w:rsidRDefault="00A12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058" w:rsidRDefault="00A12058">
      <w:pPr>
        <w:rPr>
          <w:rFonts w:ascii="Times New Roman" w:hAnsi="Times New Roman" w:cs="Times New Roman"/>
          <w:sz w:val="28"/>
          <w:szCs w:val="28"/>
        </w:rPr>
      </w:pPr>
    </w:p>
    <w:p w:rsidR="00A12058" w:rsidRDefault="00A12058">
      <w:pPr>
        <w:rPr>
          <w:rFonts w:ascii="Times New Roman" w:hAnsi="Times New Roman" w:cs="Times New Roman"/>
          <w:sz w:val="28"/>
          <w:szCs w:val="28"/>
        </w:rPr>
      </w:pPr>
    </w:p>
    <w:p w:rsidR="002019A7" w:rsidRPr="00E556D9" w:rsidRDefault="002019A7">
      <w:pPr>
        <w:rPr>
          <w:rFonts w:ascii="Times New Roman" w:hAnsi="Times New Roman" w:cs="Times New Roman"/>
          <w:sz w:val="28"/>
          <w:szCs w:val="28"/>
        </w:rPr>
      </w:pPr>
    </w:p>
    <w:p w:rsidR="00D37A44" w:rsidRDefault="00D37A44">
      <w:pPr>
        <w:rPr>
          <w:rFonts w:ascii="Times New Roman" w:hAnsi="Times New Roman" w:cs="Times New Roman"/>
          <w:sz w:val="24"/>
          <w:szCs w:val="24"/>
        </w:rPr>
      </w:pPr>
    </w:p>
    <w:p w:rsidR="00D37A44" w:rsidRPr="00D37A44" w:rsidRDefault="00D37A44" w:rsidP="00D37A44">
      <w:pPr>
        <w:rPr>
          <w:rFonts w:ascii="Times New Roman" w:hAnsi="Times New Roman" w:cs="Times New Roman"/>
          <w:sz w:val="24"/>
          <w:szCs w:val="24"/>
        </w:rPr>
      </w:pPr>
    </w:p>
    <w:p w:rsidR="00D37A44" w:rsidRPr="00D37A44" w:rsidRDefault="00D37A44" w:rsidP="00D37A44">
      <w:pPr>
        <w:rPr>
          <w:rFonts w:ascii="Times New Roman" w:hAnsi="Times New Roman" w:cs="Times New Roman"/>
          <w:sz w:val="24"/>
          <w:szCs w:val="24"/>
        </w:rPr>
      </w:pPr>
    </w:p>
    <w:p w:rsidR="00D37A44" w:rsidRPr="00D37A44" w:rsidRDefault="00D37A44" w:rsidP="00D37A44">
      <w:pPr>
        <w:rPr>
          <w:rFonts w:ascii="Times New Roman" w:hAnsi="Times New Roman" w:cs="Times New Roman"/>
          <w:sz w:val="24"/>
          <w:szCs w:val="24"/>
        </w:rPr>
      </w:pPr>
    </w:p>
    <w:p w:rsidR="00D37A44" w:rsidRPr="00D37A44" w:rsidRDefault="00D37A44" w:rsidP="00D37A44">
      <w:pPr>
        <w:rPr>
          <w:rFonts w:ascii="Times New Roman" w:hAnsi="Times New Roman" w:cs="Times New Roman"/>
          <w:sz w:val="24"/>
          <w:szCs w:val="24"/>
        </w:rPr>
      </w:pPr>
    </w:p>
    <w:p w:rsidR="00D37A44" w:rsidRPr="00D37A44" w:rsidRDefault="00D37A44" w:rsidP="00D37A44">
      <w:pPr>
        <w:rPr>
          <w:rFonts w:ascii="Times New Roman" w:hAnsi="Times New Roman" w:cs="Times New Roman"/>
          <w:sz w:val="24"/>
          <w:szCs w:val="24"/>
        </w:rPr>
      </w:pPr>
    </w:p>
    <w:p w:rsidR="00D37A44" w:rsidRPr="00D37A44" w:rsidRDefault="00D37A44" w:rsidP="00D37A44">
      <w:pPr>
        <w:rPr>
          <w:rFonts w:ascii="Times New Roman" w:hAnsi="Times New Roman" w:cs="Times New Roman"/>
          <w:sz w:val="24"/>
          <w:szCs w:val="24"/>
        </w:rPr>
      </w:pPr>
    </w:p>
    <w:p w:rsidR="00D37A44" w:rsidRPr="00D37A44" w:rsidRDefault="00D37A44" w:rsidP="00D37A44">
      <w:pPr>
        <w:rPr>
          <w:rFonts w:ascii="Times New Roman" w:hAnsi="Times New Roman" w:cs="Times New Roman"/>
          <w:sz w:val="24"/>
          <w:szCs w:val="24"/>
        </w:rPr>
      </w:pPr>
    </w:p>
    <w:p w:rsidR="00D37A44" w:rsidRPr="00D37A44" w:rsidRDefault="00D37A44" w:rsidP="00D37A44">
      <w:pPr>
        <w:rPr>
          <w:rFonts w:ascii="Times New Roman" w:hAnsi="Times New Roman" w:cs="Times New Roman"/>
          <w:sz w:val="24"/>
          <w:szCs w:val="24"/>
        </w:rPr>
      </w:pPr>
    </w:p>
    <w:p w:rsidR="00D37A44" w:rsidRDefault="00D37A44" w:rsidP="00D37A44">
      <w:pPr>
        <w:rPr>
          <w:rFonts w:ascii="Times New Roman" w:hAnsi="Times New Roman" w:cs="Times New Roman"/>
          <w:sz w:val="24"/>
          <w:szCs w:val="24"/>
        </w:rPr>
      </w:pPr>
    </w:p>
    <w:p w:rsidR="00D37A44" w:rsidRDefault="00D37A44" w:rsidP="00D37A44">
      <w:pPr>
        <w:rPr>
          <w:rFonts w:ascii="Times New Roman" w:hAnsi="Times New Roman" w:cs="Times New Roman"/>
          <w:sz w:val="24"/>
          <w:szCs w:val="24"/>
        </w:rPr>
      </w:pPr>
    </w:p>
    <w:p w:rsidR="00E556D9" w:rsidRDefault="00D37A44" w:rsidP="00D37A44">
      <w:pPr>
        <w:tabs>
          <w:tab w:val="left" w:pos="56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7A44" w:rsidRDefault="00D37A44" w:rsidP="00D37A44">
      <w:pPr>
        <w:tabs>
          <w:tab w:val="left" w:pos="5654"/>
        </w:tabs>
        <w:rPr>
          <w:rFonts w:ascii="Times New Roman" w:hAnsi="Times New Roman" w:cs="Times New Roman"/>
          <w:sz w:val="24"/>
          <w:szCs w:val="24"/>
        </w:rPr>
      </w:pPr>
    </w:p>
    <w:p w:rsidR="00D37A44" w:rsidRDefault="00D37A44" w:rsidP="00D37A44">
      <w:pPr>
        <w:tabs>
          <w:tab w:val="left" w:pos="5654"/>
        </w:tabs>
        <w:rPr>
          <w:rFonts w:ascii="Times New Roman" w:hAnsi="Times New Roman" w:cs="Times New Roman"/>
          <w:sz w:val="24"/>
          <w:szCs w:val="24"/>
        </w:rPr>
      </w:pPr>
    </w:p>
    <w:p w:rsidR="00D37A44" w:rsidRDefault="00D37A44" w:rsidP="00D37A44">
      <w:pPr>
        <w:tabs>
          <w:tab w:val="left" w:pos="5654"/>
        </w:tabs>
        <w:rPr>
          <w:rFonts w:ascii="Times New Roman" w:hAnsi="Times New Roman" w:cs="Times New Roman"/>
          <w:sz w:val="24"/>
          <w:szCs w:val="24"/>
        </w:rPr>
      </w:pPr>
    </w:p>
    <w:p w:rsidR="00D37A44" w:rsidRDefault="00D37A44" w:rsidP="00D37A44">
      <w:pPr>
        <w:tabs>
          <w:tab w:val="left" w:pos="5654"/>
        </w:tabs>
        <w:rPr>
          <w:rFonts w:ascii="Times New Roman" w:hAnsi="Times New Roman" w:cs="Times New Roman"/>
          <w:sz w:val="24"/>
          <w:szCs w:val="24"/>
        </w:rPr>
      </w:pPr>
    </w:p>
    <w:p w:rsidR="00D37A44" w:rsidRDefault="00D37A44" w:rsidP="00D37A44">
      <w:pPr>
        <w:tabs>
          <w:tab w:val="left" w:pos="5654"/>
        </w:tabs>
        <w:rPr>
          <w:rFonts w:ascii="Times New Roman" w:hAnsi="Times New Roman" w:cs="Times New Roman"/>
          <w:sz w:val="24"/>
          <w:szCs w:val="24"/>
        </w:rPr>
      </w:pPr>
    </w:p>
    <w:p w:rsidR="00D37A44" w:rsidRDefault="00D37A44" w:rsidP="00D37A44">
      <w:pPr>
        <w:tabs>
          <w:tab w:val="left" w:pos="5654"/>
        </w:tabs>
        <w:rPr>
          <w:rFonts w:ascii="Times New Roman" w:hAnsi="Times New Roman" w:cs="Times New Roman"/>
          <w:sz w:val="24"/>
          <w:szCs w:val="24"/>
        </w:rPr>
      </w:pPr>
    </w:p>
    <w:p w:rsidR="00D37A44" w:rsidRDefault="00D37A44" w:rsidP="00D37A44">
      <w:pPr>
        <w:tabs>
          <w:tab w:val="left" w:pos="5654"/>
        </w:tabs>
        <w:rPr>
          <w:rFonts w:ascii="Times New Roman" w:hAnsi="Times New Roman" w:cs="Times New Roman"/>
          <w:sz w:val="24"/>
          <w:szCs w:val="24"/>
        </w:rPr>
      </w:pPr>
    </w:p>
    <w:p w:rsidR="00D37A44" w:rsidRDefault="00D37A44" w:rsidP="00D37A44">
      <w:pPr>
        <w:tabs>
          <w:tab w:val="left" w:pos="5654"/>
        </w:tabs>
        <w:rPr>
          <w:rFonts w:ascii="Times New Roman" w:hAnsi="Times New Roman" w:cs="Times New Roman"/>
          <w:sz w:val="24"/>
          <w:szCs w:val="24"/>
        </w:rPr>
      </w:pPr>
    </w:p>
    <w:p w:rsidR="00D37A44" w:rsidRDefault="00D37A44" w:rsidP="00D37A44">
      <w:pPr>
        <w:tabs>
          <w:tab w:val="left" w:pos="5654"/>
        </w:tabs>
        <w:rPr>
          <w:rFonts w:ascii="Times New Roman" w:hAnsi="Times New Roman" w:cs="Times New Roman"/>
          <w:sz w:val="24"/>
          <w:szCs w:val="24"/>
        </w:rPr>
      </w:pPr>
    </w:p>
    <w:p w:rsidR="00D37A44" w:rsidRDefault="00D37A44" w:rsidP="00D37A44">
      <w:pPr>
        <w:tabs>
          <w:tab w:val="left" w:pos="5654"/>
        </w:tabs>
        <w:rPr>
          <w:rFonts w:ascii="Times New Roman" w:hAnsi="Times New Roman" w:cs="Times New Roman"/>
          <w:sz w:val="24"/>
          <w:szCs w:val="24"/>
        </w:rPr>
      </w:pPr>
    </w:p>
    <w:p w:rsidR="00D37A44" w:rsidRDefault="00D37A44" w:rsidP="00D37A44">
      <w:pPr>
        <w:tabs>
          <w:tab w:val="left" w:pos="5654"/>
        </w:tabs>
        <w:rPr>
          <w:rFonts w:ascii="Times New Roman" w:hAnsi="Times New Roman" w:cs="Times New Roman"/>
          <w:sz w:val="24"/>
          <w:szCs w:val="24"/>
        </w:rPr>
      </w:pPr>
    </w:p>
    <w:p w:rsidR="00D37A44" w:rsidRDefault="00D37A44" w:rsidP="00D37A44">
      <w:pPr>
        <w:tabs>
          <w:tab w:val="left" w:pos="5654"/>
        </w:tabs>
        <w:rPr>
          <w:rFonts w:ascii="Times New Roman" w:hAnsi="Times New Roman" w:cs="Times New Roman"/>
          <w:sz w:val="24"/>
          <w:szCs w:val="24"/>
        </w:rPr>
      </w:pPr>
    </w:p>
    <w:p w:rsidR="00D37A44" w:rsidRDefault="00D37A44" w:rsidP="00D37A44">
      <w:pPr>
        <w:tabs>
          <w:tab w:val="left" w:pos="5654"/>
        </w:tabs>
        <w:rPr>
          <w:rFonts w:ascii="Times New Roman" w:hAnsi="Times New Roman" w:cs="Times New Roman"/>
          <w:sz w:val="24"/>
          <w:szCs w:val="24"/>
        </w:rPr>
      </w:pPr>
    </w:p>
    <w:p w:rsidR="00D37A44" w:rsidRDefault="00D37A44" w:rsidP="00D37A44">
      <w:pPr>
        <w:tabs>
          <w:tab w:val="left" w:pos="5654"/>
        </w:tabs>
        <w:rPr>
          <w:rFonts w:ascii="Times New Roman" w:hAnsi="Times New Roman" w:cs="Times New Roman"/>
          <w:sz w:val="24"/>
          <w:szCs w:val="24"/>
        </w:rPr>
      </w:pPr>
    </w:p>
    <w:p w:rsidR="00D37A44" w:rsidRDefault="00D37A44" w:rsidP="00D37A44">
      <w:pPr>
        <w:tabs>
          <w:tab w:val="left" w:pos="5654"/>
        </w:tabs>
        <w:rPr>
          <w:rFonts w:ascii="Times New Roman" w:hAnsi="Times New Roman" w:cs="Times New Roman"/>
          <w:sz w:val="24"/>
          <w:szCs w:val="24"/>
        </w:rPr>
      </w:pPr>
    </w:p>
    <w:p w:rsidR="00D37A44" w:rsidRDefault="00D37A44" w:rsidP="00D37A44">
      <w:pPr>
        <w:tabs>
          <w:tab w:val="left" w:pos="5654"/>
        </w:tabs>
        <w:rPr>
          <w:rFonts w:ascii="Times New Roman" w:hAnsi="Times New Roman" w:cs="Times New Roman"/>
          <w:sz w:val="24"/>
          <w:szCs w:val="24"/>
        </w:rPr>
      </w:pPr>
    </w:p>
    <w:p w:rsidR="00D37A44" w:rsidRDefault="00D37A44" w:rsidP="00D37A44">
      <w:pPr>
        <w:tabs>
          <w:tab w:val="left" w:pos="5654"/>
        </w:tabs>
        <w:rPr>
          <w:rFonts w:ascii="Times New Roman" w:hAnsi="Times New Roman" w:cs="Times New Roman"/>
          <w:sz w:val="24"/>
          <w:szCs w:val="24"/>
        </w:rPr>
      </w:pPr>
    </w:p>
    <w:p w:rsidR="00A12058" w:rsidRDefault="00A12058" w:rsidP="00D37A44">
      <w:pPr>
        <w:tabs>
          <w:tab w:val="left" w:pos="5654"/>
        </w:tabs>
        <w:rPr>
          <w:rFonts w:ascii="Times New Roman" w:hAnsi="Times New Roman" w:cs="Times New Roman"/>
          <w:sz w:val="24"/>
          <w:szCs w:val="24"/>
        </w:rPr>
      </w:pPr>
    </w:p>
    <w:p w:rsidR="008F2433" w:rsidRDefault="008F2433" w:rsidP="00D37A44">
      <w:pPr>
        <w:tabs>
          <w:tab w:val="left" w:pos="5654"/>
        </w:tabs>
        <w:rPr>
          <w:rFonts w:ascii="Times New Roman" w:hAnsi="Times New Roman" w:cs="Times New Roman"/>
          <w:sz w:val="24"/>
          <w:szCs w:val="24"/>
        </w:rPr>
      </w:pPr>
    </w:p>
    <w:p w:rsidR="008F2433" w:rsidRDefault="008F2433" w:rsidP="00D37A44">
      <w:pPr>
        <w:tabs>
          <w:tab w:val="left" w:pos="5654"/>
        </w:tabs>
        <w:rPr>
          <w:rFonts w:ascii="Times New Roman" w:hAnsi="Times New Roman" w:cs="Times New Roman"/>
          <w:sz w:val="24"/>
          <w:szCs w:val="24"/>
        </w:rPr>
      </w:pPr>
    </w:p>
    <w:p w:rsidR="00A12058" w:rsidRDefault="00A12058" w:rsidP="00D37A44">
      <w:pPr>
        <w:tabs>
          <w:tab w:val="left" w:pos="5654"/>
        </w:tabs>
        <w:rPr>
          <w:rFonts w:ascii="Times New Roman" w:hAnsi="Times New Roman" w:cs="Times New Roman"/>
          <w:sz w:val="24"/>
          <w:szCs w:val="24"/>
        </w:rPr>
      </w:pPr>
    </w:p>
    <w:p w:rsidR="00D37A44" w:rsidRDefault="00D37A44" w:rsidP="00D37A44">
      <w:pPr>
        <w:tabs>
          <w:tab w:val="left" w:pos="5654"/>
        </w:tabs>
        <w:rPr>
          <w:rFonts w:ascii="Times New Roman" w:hAnsi="Times New Roman" w:cs="Times New Roman"/>
          <w:sz w:val="24"/>
          <w:szCs w:val="24"/>
        </w:rPr>
      </w:pPr>
    </w:p>
    <w:p w:rsidR="00D37A44" w:rsidRDefault="00D37A44" w:rsidP="00D37A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Приложение № 2</w:t>
      </w:r>
    </w:p>
    <w:p w:rsidR="00D37A44" w:rsidRDefault="00D37A44" w:rsidP="00D37A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Утверждено постановлением</w:t>
      </w:r>
    </w:p>
    <w:p w:rsidR="00D37A44" w:rsidRDefault="00D37A44" w:rsidP="00D37A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главы администрации </w:t>
      </w:r>
    </w:p>
    <w:p w:rsidR="00D37A44" w:rsidRDefault="00D37A44" w:rsidP="00D37A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муниципального образования</w:t>
      </w:r>
    </w:p>
    <w:p w:rsidR="00D37A44" w:rsidRDefault="00D37A44" w:rsidP="00D37A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сельского поселения «Юбилейнинское»</w:t>
      </w:r>
    </w:p>
    <w:p w:rsidR="00D37A44" w:rsidRPr="00D37A44" w:rsidRDefault="00D37A44" w:rsidP="007212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от </w:t>
      </w:r>
      <w:r w:rsidR="00721287">
        <w:rPr>
          <w:rFonts w:ascii="Times New Roman" w:hAnsi="Times New Roman" w:cs="Times New Roman"/>
          <w:sz w:val="24"/>
          <w:szCs w:val="24"/>
        </w:rPr>
        <w:t>15.05.2019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21287">
        <w:rPr>
          <w:rFonts w:ascii="Times New Roman" w:hAnsi="Times New Roman" w:cs="Times New Roman"/>
          <w:sz w:val="24"/>
          <w:szCs w:val="24"/>
        </w:rPr>
        <w:t>11</w:t>
      </w:r>
    </w:p>
    <w:p w:rsidR="00D37A44" w:rsidRDefault="00D37A44" w:rsidP="00D37A44">
      <w:pPr>
        <w:rPr>
          <w:rFonts w:ascii="Times New Roman" w:hAnsi="Times New Roman" w:cs="Times New Roman"/>
          <w:sz w:val="24"/>
          <w:szCs w:val="24"/>
        </w:rPr>
      </w:pPr>
    </w:p>
    <w:p w:rsidR="00D37A44" w:rsidRDefault="00D37A44" w:rsidP="00D37A44">
      <w:pPr>
        <w:rPr>
          <w:rFonts w:ascii="Times New Roman" w:hAnsi="Times New Roman" w:cs="Times New Roman"/>
          <w:sz w:val="24"/>
          <w:szCs w:val="24"/>
        </w:rPr>
      </w:pPr>
    </w:p>
    <w:p w:rsidR="00D37A44" w:rsidRDefault="008F2433" w:rsidP="00D37A44">
      <w:pPr>
        <w:tabs>
          <w:tab w:val="left" w:pos="53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</w:t>
      </w:r>
      <w:r w:rsidR="00D37A44">
        <w:rPr>
          <w:rFonts w:ascii="Times New Roman" w:hAnsi="Times New Roman" w:cs="Times New Roman"/>
          <w:b/>
          <w:sz w:val="28"/>
          <w:szCs w:val="28"/>
        </w:rPr>
        <w:t>ТАВ</w:t>
      </w:r>
    </w:p>
    <w:p w:rsidR="00D37A44" w:rsidRDefault="00C90B0F" w:rsidP="00D37A44">
      <w:pPr>
        <w:tabs>
          <w:tab w:val="left" w:pos="53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подразделения добровольной пожарной охраны</w:t>
      </w:r>
    </w:p>
    <w:p w:rsidR="00C90B0F" w:rsidRDefault="00EB3539" w:rsidP="00D37A44">
      <w:pPr>
        <w:tabs>
          <w:tab w:val="left" w:pos="53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билейный</w:t>
      </w:r>
    </w:p>
    <w:tbl>
      <w:tblPr>
        <w:tblStyle w:val="a3"/>
        <w:tblW w:w="0" w:type="auto"/>
        <w:tblLook w:val="04A0"/>
      </w:tblPr>
      <w:tblGrid>
        <w:gridCol w:w="594"/>
        <w:gridCol w:w="4050"/>
        <w:gridCol w:w="2656"/>
        <w:gridCol w:w="2414"/>
      </w:tblGrid>
      <w:tr w:rsidR="00C90B0F" w:rsidTr="00C90B0F">
        <w:tc>
          <w:tcPr>
            <w:tcW w:w="594" w:type="dxa"/>
          </w:tcPr>
          <w:p w:rsidR="00C90B0F" w:rsidRDefault="00C90B0F" w:rsidP="00C90B0F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</w:tcPr>
          <w:p w:rsidR="00C90B0F" w:rsidRDefault="00C90B0F" w:rsidP="00C90B0F">
            <w:pPr>
              <w:tabs>
                <w:tab w:val="left" w:pos="53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56" w:type="dxa"/>
          </w:tcPr>
          <w:p w:rsidR="00C90B0F" w:rsidRDefault="00C90B0F" w:rsidP="00C90B0F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414" w:type="dxa"/>
          </w:tcPr>
          <w:p w:rsidR="00C90B0F" w:rsidRDefault="00C90B0F" w:rsidP="00C90B0F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C90B0F" w:rsidTr="00C90B0F">
        <w:tc>
          <w:tcPr>
            <w:tcW w:w="594" w:type="dxa"/>
          </w:tcPr>
          <w:p w:rsidR="00C90B0F" w:rsidRDefault="00C90B0F" w:rsidP="00C90B0F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C90B0F" w:rsidRDefault="002D41F8" w:rsidP="00C90B0F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Ермолина Н.Н.</w:t>
            </w:r>
          </w:p>
        </w:tc>
        <w:tc>
          <w:tcPr>
            <w:tcW w:w="2656" w:type="dxa"/>
          </w:tcPr>
          <w:p w:rsidR="00C90B0F" w:rsidRDefault="00C90B0F" w:rsidP="00C90B0F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414" w:type="dxa"/>
          </w:tcPr>
          <w:p w:rsidR="00C90B0F" w:rsidRDefault="00C90B0F" w:rsidP="00C90B0F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C90B0F" w:rsidTr="00C90B0F">
        <w:tc>
          <w:tcPr>
            <w:tcW w:w="594" w:type="dxa"/>
          </w:tcPr>
          <w:p w:rsidR="00C90B0F" w:rsidRDefault="00C90B0F" w:rsidP="00C90B0F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C90B0F" w:rsidRDefault="00C90B0F" w:rsidP="00C90B0F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Караченов  В. Н.</w:t>
            </w:r>
          </w:p>
        </w:tc>
        <w:tc>
          <w:tcPr>
            <w:tcW w:w="2656" w:type="dxa"/>
          </w:tcPr>
          <w:p w:rsidR="00C90B0F" w:rsidRDefault="00C90B0F" w:rsidP="00C90B0F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414" w:type="dxa"/>
          </w:tcPr>
          <w:p w:rsidR="00C90B0F" w:rsidRDefault="00C90B0F" w:rsidP="00C90B0F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пожарной машины</w:t>
            </w:r>
          </w:p>
        </w:tc>
      </w:tr>
      <w:tr w:rsidR="00C90B0F" w:rsidTr="00C90B0F">
        <w:tc>
          <w:tcPr>
            <w:tcW w:w="594" w:type="dxa"/>
          </w:tcPr>
          <w:p w:rsidR="00C90B0F" w:rsidRDefault="00C90B0F" w:rsidP="00C90B0F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C90B0F" w:rsidRDefault="002D41F8" w:rsidP="00C90B0F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656" w:type="dxa"/>
          </w:tcPr>
          <w:p w:rsidR="00C90B0F" w:rsidRDefault="00C90B0F" w:rsidP="00C90B0F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414" w:type="dxa"/>
          </w:tcPr>
          <w:p w:rsidR="00C90B0F" w:rsidRDefault="00C90B0F" w:rsidP="00C90B0F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автомашины УАЗ</w:t>
            </w:r>
          </w:p>
        </w:tc>
      </w:tr>
      <w:tr w:rsidR="00C90B0F" w:rsidTr="00C90B0F">
        <w:tc>
          <w:tcPr>
            <w:tcW w:w="594" w:type="dxa"/>
          </w:tcPr>
          <w:p w:rsidR="00C90B0F" w:rsidRDefault="00C90B0F" w:rsidP="00C90B0F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C90B0F" w:rsidRDefault="002D41F8" w:rsidP="00C90B0F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Ермолин С.С.</w:t>
            </w:r>
          </w:p>
        </w:tc>
        <w:tc>
          <w:tcPr>
            <w:tcW w:w="2656" w:type="dxa"/>
          </w:tcPr>
          <w:p w:rsidR="00C90B0F" w:rsidRDefault="002D41F8" w:rsidP="00C90B0F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ДЭУ</w:t>
            </w:r>
          </w:p>
        </w:tc>
        <w:tc>
          <w:tcPr>
            <w:tcW w:w="2414" w:type="dxa"/>
          </w:tcPr>
          <w:p w:rsidR="00C90B0F" w:rsidRDefault="00EB3539" w:rsidP="00C90B0F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автогрейдерист</w:t>
            </w:r>
          </w:p>
        </w:tc>
      </w:tr>
      <w:tr w:rsidR="00C90B0F" w:rsidTr="00C90B0F">
        <w:tc>
          <w:tcPr>
            <w:tcW w:w="594" w:type="dxa"/>
          </w:tcPr>
          <w:p w:rsidR="00C90B0F" w:rsidRDefault="00C90B0F" w:rsidP="00C90B0F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50" w:type="dxa"/>
          </w:tcPr>
          <w:p w:rsidR="00C90B0F" w:rsidRDefault="002D41F8" w:rsidP="00C90B0F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Туркин С.А.</w:t>
            </w:r>
          </w:p>
        </w:tc>
        <w:tc>
          <w:tcPr>
            <w:tcW w:w="2656" w:type="dxa"/>
          </w:tcPr>
          <w:p w:rsidR="00C90B0F" w:rsidRDefault="00EB3539" w:rsidP="00C90B0F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АТС</w:t>
            </w:r>
          </w:p>
        </w:tc>
        <w:tc>
          <w:tcPr>
            <w:tcW w:w="2414" w:type="dxa"/>
          </w:tcPr>
          <w:p w:rsidR="00C90B0F" w:rsidRDefault="00EB3539" w:rsidP="00C90B0F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связист</w:t>
            </w:r>
          </w:p>
        </w:tc>
      </w:tr>
      <w:tr w:rsidR="00C90B0F" w:rsidTr="00C90B0F">
        <w:tc>
          <w:tcPr>
            <w:tcW w:w="594" w:type="dxa"/>
          </w:tcPr>
          <w:p w:rsidR="00C90B0F" w:rsidRDefault="00C90B0F" w:rsidP="00C90B0F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C90B0F" w:rsidRDefault="002D41F8" w:rsidP="00C90B0F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Елютин А.В.</w:t>
            </w:r>
          </w:p>
        </w:tc>
        <w:tc>
          <w:tcPr>
            <w:tcW w:w="2656" w:type="dxa"/>
          </w:tcPr>
          <w:p w:rsidR="00C90B0F" w:rsidRDefault="002D41F8" w:rsidP="00C90B0F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414" w:type="dxa"/>
          </w:tcPr>
          <w:p w:rsidR="00C90B0F" w:rsidRDefault="002D41F8" w:rsidP="00C90B0F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</w:tr>
      <w:tr w:rsidR="00C90B0F" w:rsidTr="00C90B0F">
        <w:tc>
          <w:tcPr>
            <w:tcW w:w="594" w:type="dxa"/>
          </w:tcPr>
          <w:p w:rsidR="00C90B0F" w:rsidRDefault="00C90B0F" w:rsidP="00C90B0F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C90B0F" w:rsidRDefault="00EB3539" w:rsidP="00C90B0F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А.А.</w:t>
            </w:r>
          </w:p>
        </w:tc>
        <w:tc>
          <w:tcPr>
            <w:tcW w:w="2656" w:type="dxa"/>
          </w:tcPr>
          <w:p w:rsidR="00C90B0F" w:rsidRDefault="00EB3539" w:rsidP="00C90B0F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4" w:type="dxa"/>
          </w:tcPr>
          <w:p w:rsidR="00C90B0F" w:rsidRDefault="00EB3539" w:rsidP="00C90B0F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</w:tbl>
    <w:p w:rsidR="00C90B0F" w:rsidRDefault="00C90B0F" w:rsidP="00C90B0F">
      <w:pPr>
        <w:tabs>
          <w:tab w:val="left" w:pos="5396"/>
        </w:tabs>
        <w:rPr>
          <w:rFonts w:ascii="Times New Roman" w:hAnsi="Times New Roman" w:cs="Times New Roman"/>
          <w:sz w:val="28"/>
          <w:szCs w:val="28"/>
        </w:rPr>
      </w:pPr>
    </w:p>
    <w:p w:rsidR="00C90B0F" w:rsidRDefault="00C90B0F" w:rsidP="00C90B0F">
      <w:pPr>
        <w:tabs>
          <w:tab w:val="left" w:pos="5396"/>
        </w:tabs>
        <w:rPr>
          <w:rFonts w:ascii="Times New Roman" w:hAnsi="Times New Roman" w:cs="Times New Roman"/>
          <w:sz w:val="28"/>
          <w:szCs w:val="28"/>
        </w:rPr>
      </w:pPr>
    </w:p>
    <w:p w:rsidR="00C90B0F" w:rsidRDefault="00EB3539" w:rsidP="00EB3539">
      <w:pPr>
        <w:tabs>
          <w:tab w:val="left" w:pos="539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уйтун</w:t>
      </w:r>
    </w:p>
    <w:tbl>
      <w:tblPr>
        <w:tblStyle w:val="a3"/>
        <w:tblW w:w="0" w:type="auto"/>
        <w:tblLook w:val="04A0"/>
      </w:tblPr>
      <w:tblGrid>
        <w:gridCol w:w="594"/>
        <w:gridCol w:w="4050"/>
        <w:gridCol w:w="2656"/>
        <w:gridCol w:w="2414"/>
      </w:tblGrid>
      <w:tr w:rsidR="00EB3539" w:rsidTr="00AC42F4">
        <w:tc>
          <w:tcPr>
            <w:tcW w:w="594" w:type="dxa"/>
          </w:tcPr>
          <w:p w:rsidR="00EB3539" w:rsidRDefault="00EB3539" w:rsidP="00AC42F4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</w:tcPr>
          <w:p w:rsidR="00EB3539" w:rsidRDefault="00EB3539" w:rsidP="00AC42F4">
            <w:pPr>
              <w:tabs>
                <w:tab w:val="left" w:pos="53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56" w:type="dxa"/>
          </w:tcPr>
          <w:p w:rsidR="00EB3539" w:rsidRDefault="00EB3539" w:rsidP="00AC42F4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414" w:type="dxa"/>
          </w:tcPr>
          <w:p w:rsidR="00EB3539" w:rsidRDefault="00EB3539" w:rsidP="00AC42F4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B3539" w:rsidTr="00AC42F4">
        <w:tc>
          <w:tcPr>
            <w:tcW w:w="594" w:type="dxa"/>
          </w:tcPr>
          <w:p w:rsidR="00EB3539" w:rsidRDefault="00EB3539" w:rsidP="00AC42F4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EB3539" w:rsidRDefault="00EB3539" w:rsidP="00AC42F4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И.И.</w:t>
            </w:r>
          </w:p>
        </w:tc>
        <w:tc>
          <w:tcPr>
            <w:tcW w:w="2656" w:type="dxa"/>
          </w:tcPr>
          <w:p w:rsidR="00EB3539" w:rsidRDefault="00EB3539" w:rsidP="00AC42F4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414" w:type="dxa"/>
          </w:tcPr>
          <w:p w:rsidR="00EB3539" w:rsidRDefault="00EB3539" w:rsidP="00EB3539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уйтун</w:t>
            </w:r>
          </w:p>
        </w:tc>
      </w:tr>
      <w:tr w:rsidR="00EB3539" w:rsidTr="00AC42F4">
        <w:tc>
          <w:tcPr>
            <w:tcW w:w="594" w:type="dxa"/>
          </w:tcPr>
          <w:p w:rsidR="00EB3539" w:rsidRDefault="00EB3539" w:rsidP="00AC42F4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EB3539" w:rsidRDefault="00EB3539" w:rsidP="00AC42F4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656" w:type="dxa"/>
          </w:tcPr>
          <w:p w:rsidR="00EB3539" w:rsidRDefault="00EB3539" w:rsidP="00AC42F4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</w:p>
        </w:tc>
        <w:tc>
          <w:tcPr>
            <w:tcW w:w="2414" w:type="dxa"/>
          </w:tcPr>
          <w:p w:rsidR="00EB3539" w:rsidRDefault="00EB3539" w:rsidP="00AC42F4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кочегар</w:t>
            </w:r>
          </w:p>
        </w:tc>
      </w:tr>
      <w:tr w:rsidR="00EB3539" w:rsidTr="00AC42F4">
        <w:tc>
          <w:tcPr>
            <w:tcW w:w="594" w:type="dxa"/>
          </w:tcPr>
          <w:p w:rsidR="00EB3539" w:rsidRDefault="00EB3539" w:rsidP="00AC42F4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EB3539" w:rsidRDefault="00EB3539" w:rsidP="00AC42F4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С.В.</w:t>
            </w:r>
          </w:p>
        </w:tc>
        <w:tc>
          <w:tcPr>
            <w:tcW w:w="2656" w:type="dxa"/>
          </w:tcPr>
          <w:p w:rsidR="00EB3539" w:rsidRDefault="00EB3539" w:rsidP="00AC42F4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414" w:type="dxa"/>
          </w:tcPr>
          <w:p w:rsidR="00EB3539" w:rsidRDefault="00EB3539" w:rsidP="00AC42F4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уйтун</w:t>
            </w:r>
          </w:p>
        </w:tc>
      </w:tr>
      <w:tr w:rsidR="00EB3539" w:rsidTr="00AC42F4">
        <w:tc>
          <w:tcPr>
            <w:tcW w:w="594" w:type="dxa"/>
          </w:tcPr>
          <w:p w:rsidR="00EB3539" w:rsidRDefault="00EB3539" w:rsidP="00AC42F4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EB3539" w:rsidRDefault="00EB3539" w:rsidP="00AC42F4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Н.А.</w:t>
            </w:r>
          </w:p>
        </w:tc>
        <w:tc>
          <w:tcPr>
            <w:tcW w:w="2656" w:type="dxa"/>
          </w:tcPr>
          <w:p w:rsidR="00EB3539" w:rsidRDefault="00EB3539" w:rsidP="00AC42F4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</w:p>
        </w:tc>
        <w:tc>
          <w:tcPr>
            <w:tcW w:w="2414" w:type="dxa"/>
          </w:tcPr>
          <w:p w:rsidR="00EB3539" w:rsidRDefault="00EB3539" w:rsidP="00AC42F4">
            <w:pPr>
              <w:tabs>
                <w:tab w:val="left" w:pos="5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кочегар</w:t>
            </w:r>
          </w:p>
        </w:tc>
      </w:tr>
    </w:tbl>
    <w:p w:rsidR="00C90B0F" w:rsidRDefault="00C90B0F" w:rsidP="00C90B0F">
      <w:pPr>
        <w:tabs>
          <w:tab w:val="left" w:pos="5396"/>
        </w:tabs>
        <w:rPr>
          <w:rFonts w:ascii="Times New Roman" w:hAnsi="Times New Roman" w:cs="Times New Roman"/>
          <w:sz w:val="28"/>
          <w:szCs w:val="28"/>
        </w:rPr>
      </w:pPr>
    </w:p>
    <w:p w:rsidR="00C90B0F" w:rsidRDefault="00BD16BF" w:rsidP="00C90B0F">
      <w:pPr>
        <w:tabs>
          <w:tab w:val="left" w:pos="53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B0F" w:rsidRDefault="00C90B0F" w:rsidP="00C90B0F">
      <w:pPr>
        <w:tabs>
          <w:tab w:val="left" w:pos="5396"/>
        </w:tabs>
        <w:rPr>
          <w:rFonts w:ascii="Times New Roman" w:hAnsi="Times New Roman" w:cs="Times New Roman"/>
          <w:sz w:val="28"/>
          <w:szCs w:val="28"/>
        </w:rPr>
      </w:pPr>
    </w:p>
    <w:p w:rsidR="00C90B0F" w:rsidRDefault="00C90B0F" w:rsidP="00C90B0F">
      <w:pPr>
        <w:tabs>
          <w:tab w:val="left" w:pos="5396"/>
        </w:tabs>
        <w:rPr>
          <w:rFonts w:ascii="Times New Roman" w:hAnsi="Times New Roman" w:cs="Times New Roman"/>
          <w:sz w:val="28"/>
          <w:szCs w:val="28"/>
        </w:rPr>
      </w:pPr>
    </w:p>
    <w:p w:rsidR="00C90B0F" w:rsidRDefault="00C90B0F" w:rsidP="00C90B0F">
      <w:pPr>
        <w:tabs>
          <w:tab w:val="left" w:pos="5396"/>
        </w:tabs>
        <w:rPr>
          <w:rFonts w:ascii="Times New Roman" w:hAnsi="Times New Roman" w:cs="Times New Roman"/>
          <w:sz w:val="28"/>
          <w:szCs w:val="28"/>
        </w:rPr>
      </w:pPr>
    </w:p>
    <w:p w:rsidR="00C90B0F" w:rsidRDefault="00C90B0F" w:rsidP="00C90B0F">
      <w:pPr>
        <w:tabs>
          <w:tab w:val="left" w:pos="5396"/>
        </w:tabs>
        <w:rPr>
          <w:rFonts w:ascii="Times New Roman" w:hAnsi="Times New Roman" w:cs="Times New Roman"/>
          <w:sz w:val="28"/>
          <w:szCs w:val="28"/>
        </w:rPr>
      </w:pPr>
    </w:p>
    <w:p w:rsidR="00C90B0F" w:rsidRDefault="00C90B0F" w:rsidP="00C90B0F">
      <w:pPr>
        <w:tabs>
          <w:tab w:val="left" w:pos="5396"/>
        </w:tabs>
        <w:rPr>
          <w:rFonts w:ascii="Times New Roman" w:hAnsi="Times New Roman" w:cs="Times New Roman"/>
          <w:sz w:val="28"/>
          <w:szCs w:val="28"/>
        </w:rPr>
      </w:pPr>
    </w:p>
    <w:p w:rsidR="00C90B0F" w:rsidRDefault="00C90B0F" w:rsidP="00C90B0F">
      <w:pPr>
        <w:tabs>
          <w:tab w:val="left" w:pos="5396"/>
        </w:tabs>
        <w:rPr>
          <w:rFonts w:ascii="Times New Roman" w:hAnsi="Times New Roman" w:cs="Times New Roman"/>
          <w:sz w:val="28"/>
          <w:szCs w:val="28"/>
        </w:rPr>
      </w:pPr>
    </w:p>
    <w:p w:rsidR="00C90B0F" w:rsidRDefault="00C90B0F" w:rsidP="00C90B0F">
      <w:pPr>
        <w:tabs>
          <w:tab w:val="left" w:pos="5396"/>
        </w:tabs>
        <w:rPr>
          <w:rFonts w:ascii="Times New Roman" w:hAnsi="Times New Roman" w:cs="Times New Roman"/>
          <w:sz w:val="28"/>
          <w:szCs w:val="28"/>
        </w:rPr>
      </w:pPr>
    </w:p>
    <w:p w:rsidR="00C90B0F" w:rsidRDefault="00C90B0F" w:rsidP="00C90B0F">
      <w:pPr>
        <w:tabs>
          <w:tab w:val="left" w:pos="5396"/>
        </w:tabs>
        <w:rPr>
          <w:rFonts w:ascii="Times New Roman" w:hAnsi="Times New Roman" w:cs="Times New Roman"/>
          <w:sz w:val="28"/>
          <w:szCs w:val="28"/>
        </w:rPr>
      </w:pPr>
    </w:p>
    <w:p w:rsidR="00C90B0F" w:rsidRDefault="00C90B0F" w:rsidP="00C90B0F">
      <w:pPr>
        <w:tabs>
          <w:tab w:val="left" w:pos="5396"/>
        </w:tabs>
        <w:rPr>
          <w:rFonts w:ascii="Times New Roman" w:hAnsi="Times New Roman" w:cs="Times New Roman"/>
          <w:sz w:val="28"/>
          <w:szCs w:val="28"/>
        </w:rPr>
      </w:pPr>
    </w:p>
    <w:p w:rsidR="00C90B0F" w:rsidRDefault="00C90B0F" w:rsidP="00C90B0F">
      <w:pPr>
        <w:tabs>
          <w:tab w:val="left" w:pos="5396"/>
        </w:tabs>
        <w:rPr>
          <w:rFonts w:ascii="Times New Roman" w:hAnsi="Times New Roman" w:cs="Times New Roman"/>
          <w:sz w:val="28"/>
          <w:szCs w:val="28"/>
        </w:rPr>
      </w:pPr>
    </w:p>
    <w:p w:rsidR="00A12058" w:rsidRDefault="00A12058" w:rsidP="00C90B0F">
      <w:pPr>
        <w:tabs>
          <w:tab w:val="left" w:pos="5396"/>
        </w:tabs>
        <w:rPr>
          <w:rFonts w:ascii="Times New Roman" w:hAnsi="Times New Roman" w:cs="Times New Roman"/>
          <w:sz w:val="28"/>
          <w:szCs w:val="28"/>
        </w:rPr>
      </w:pPr>
    </w:p>
    <w:p w:rsidR="00C90B0F" w:rsidRDefault="00C90B0F" w:rsidP="00C90B0F">
      <w:pPr>
        <w:tabs>
          <w:tab w:val="left" w:pos="5396"/>
        </w:tabs>
        <w:rPr>
          <w:rFonts w:ascii="Times New Roman" w:hAnsi="Times New Roman" w:cs="Times New Roman"/>
          <w:sz w:val="28"/>
          <w:szCs w:val="28"/>
        </w:rPr>
      </w:pPr>
    </w:p>
    <w:p w:rsidR="00721287" w:rsidRDefault="00721287" w:rsidP="00C90B0F">
      <w:pPr>
        <w:tabs>
          <w:tab w:val="left" w:pos="5396"/>
        </w:tabs>
        <w:rPr>
          <w:rFonts w:ascii="Times New Roman" w:hAnsi="Times New Roman" w:cs="Times New Roman"/>
          <w:sz w:val="28"/>
          <w:szCs w:val="28"/>
        </w:rPr>
      </w:pPr>
    </w:p>
    <w:p w:rsidR="00721287" w:rsidRDefault="00721287" w:rsidP="00C90B0F">
      <w:pPr>
        <w:tabs>
          <w:tab w:val="left" w:pos="5396"/>
        </w:tabs>
        <w:rPr>
          <w:rFonts w:ascii="Times New Roman" w:hAnsi="Times New Roman" w:cs="Times New Roman"/>
          <w:sz w:val="28"/>
          <w:szCs w:val="28"/>
        </w:rPr>
      </w:pPr>
    </w:p>
    <w:p w:rsidR="00C90B0F" w:rsidRDefault="00C90B0F" w:rsidP="00C90B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Приложение № 3</w:t>
      </w:r>
    </w:p>
    <w:p w:rsidR="00C90B0F" w:rsidRDefault="00C90B0F" w:rsidP="00C90B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Утверждено постановлением</w:t>
      </w:r>
    </w:p>
    <w:p w:rsidR="00C90B0F" w:rsidRDefault="00C90B0F" w:rsidP="00C90B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главы администрации </w:t>
      </w:r>
    </w:p>
    <w:p w:rsidR="00C90B0F" w:rsidRDefault="00C90B0F" w:rsidP="00C90B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муниципального образования</w:t>
      </w:r>
    </w:p>
    <w:p w:rsidR="00C90B0F" w:rsidRDefault="00C90B0F" w:rsidP="00C90B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сельского поселения «Юбилейнинское»</w:t>
      </w:r>
    </w:p>
    <w:p w:rsidR="00721287" w:rsidRDefault="00C90B0F" w:rsidP="007212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21287">
        <w:rPr>
          <w:rFonts w:ascii="Times New Roman" w:hAnsi="Times New Roman" w:cs="Times New Roman"/>
          <w:sz w:val="24"/>
          <w:szCs w:val="24"/>
        </w:rPr>
        <w:t>от 15.05.2019 № 11</w:t>
      </w:r>
    </w:p>
    <w:p w:rsidR="00C90B0F" w:rsidRDefault="00C90B0F" w:rsidP="00721287">
      <w:pPr>
        <w:rPr>
          <w:rFonts w:ascii="Times New Roman" w:hAnsi="Times New Roman" w:cs="Times New Roman"/>
          <w:sz w:val="24"/>
          <w:szCs w:val="24"/>
        </w:rPr>
      </w:pPr>
    </w:p>
    <w:p w:rsidR="00C90B0F" w:rsidRDefault="00C90B0F" w:rsidP="00C90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B0F" w:rsidRDefault="00C90B0F" w:rsidP="00C90B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C90B0F" w:rsidRDefault="00C90B0F" w:rsidP="00C90B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техники предназначенной для сбора участников (членов) добровольной пожарной охраны и тушения пожара</w:t>
      </w:r>
    </w:p>
    <w:p w:rsidR="00C90B0F" w:rsidRDefault="00C90B0F" w:rsidP="00C90B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318"/>
        <w:gridCol w:w="2429"/>
        <w:gridCol w:w="2427"/>
      </w:tblGrid>
      <w:tr w:rsidR="00C90B0F" w:rsidTr="00DB2BF9">
        <w:tc>
          <w:tcPr>
            <w:tcW w:w="540" w:type="dxa"/>
          </w:tcPr>
          <w:p w:rsidR="00C90B0F" w:rsidRDefault="00DB2BF9" w:rsidP="00C9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8" w:type="dxa"/>
          </w:tcPr>
          <w:p w:rsidR="00C90B0F" w:rsidRDefault="00DB2BF9" w:rsidP="00C9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29" w:type="dxa"/>
          </w:tcPr>
          <w:p w:rsidR="00C90B0F" w:rsidRDefault="00DB2BF9" w:rsidP="00C9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</w:p>
        </w:tc>
        <w:tc>
          <w:tcPr>
            <w:tcW w:w="2427" w:type="dxa"/>
          </w:tcPr>
          <w:p w:rsidR="00C90B0F" w:rsidRDefault="00DB2BF9" w:rsidP="00C9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DB2BF9" w:rsidTr="009B72D7">
        <w:tc>
          <w:tcPr>
            <w:tcW w:w="9714" w:type="dxa"/>
            <w:gridSpan w:val="4"/>
          </w:tcPr>
          <w:p w:rsidR="00DB2BF9" w:rsidRDefault="00DB2BF9" w:rsidP="00C9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СБОРА УЧАСТНИКОВ</w:t>
            </w:r>
          </w:p>
        </w:tc>
      </w:tr>
      <w:tr w:rsidR="00DB2BF9" w:rsidTr="00DB2BF9">
        <w:tc>
          <w:tcPr>
            <w:tcW w:w="540" w:type="dxa"/>
          </w:tcPr>
          <w:p w:rsidR="00DB2BF9" w:rsidRDefault="00DB2BF9" w:rsidP="00C9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8" w:type="dxa"/>
          </w:tcPr>
          <w:p w:rsidR="00DB2BF9" w:rsidRDefault="00DB2BF9" w:rsidP="00C9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Автомашина УАЗ 220694-04 </w:t>
            </w:r>
          </w:p>
        </w:tc>
        <w:tc>
          <w:tcPr>
            <w:tcW w:w="2429" w:type="dxa"/>
          </w:tcPr>
          <w:p w:rsidR="00DB2BF9" w:rsidRDefault="00DB2BF9" w:rsidP="00DB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«Юбилейнинское»</w:t>
            </w:r>
          </w:p>
        </w:tc>
        <w:tc>
          <w:tcPr>
            <w:tcW w:w="2427" w:type="dxa"/>
          </w:tcPr>
          <w:p w:rsidR="00DB2BF9" w:rsidRDefault="00EB3539" w:rsidP="00C9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DB2BF9" w:rsidTr="00527FD6">
        <w:tc>
          <w:tcPr>
            <w:tcW w:w="9714" w:type="dxa"/>
            <w:gridSpan w:val="4"/>
          </w:tcPr>
          <w:p w:rsidR="00DB2BF9" w:rsidRDefault="00DB2BF9" w:rsidP="00C9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ТУШЕНИЯ ПОЖАРА</w:t>
            </w:r>
          </w:p>
        </w:tc>
      </w:tr>
      <w:tr w:rsidR="00DB2BF9" w:rsidTr="00DB2BF9">
        <w:tc>
          <w:tcPr>
            <w:tcW w:w="540" w:type="dxa"/>
          </w:tcPr>
          <w:p w:rsidR="00DB2BF9" w:rsidRDefault="00DB2BF9" w:rsidP="00C9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8" w:type="dxa"/>
          </w:tcPr>
          <w:p w:rsidR="00DB2BF9" w:rsidRDefault="00DB2BF9" w:rsidP="00C9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Автомашина ГАЗ – АЦ 30 (53А)</w:t>
            </w:r>
          </w:p>
        </w:tc>
        <w:tc>
          <w:tcPr>
            <w:tcW w:w="2429" w:type="dxa"/>
          </w:tcPr>
          <w:p w:rsidR="00DB2BF9" w:rsidRDefault="00DB2BF9" w:rsidP="00DB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«Юбилейнинское»</w:t>
            </w:r>
          </w:p>
        </w:tc>
        <w:tc>
          <w:tcPr>
            <w:tcW w:w="2427" w:type="dxa"/>
          </w:tcPr>
          <w:p w:rsidR="00DB2BF9" w:rsidRDefault="00DB2BF9" w:rsidP="00C9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Караченов В. Н.</w:t>
            </w:r>
          </w:p>
        </w:tc>
      </w:tr>
      <w:tr w:rsidR="00C90B0F" w:rsidTr="00DB2BF9">
        <w:tc>
          <w:tcPr>
            <w:tcW w:w="540" w:type="dxa"/>
          </w:tcPr>
          <w:p w:rsidR="00C90B0F" w:rsidRDefault="00DB2BF9" w:rsidP="00C9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8" w:type="dxa"/>
          </w:tcPr>
          <w:p w:rsidR="00C90B0F" w:rsidRDefault="00DB2BF9" w:rsidP="00EB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 </w:t>
            </w:r>
            <w:r w:rsidR="00EB35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EB3539">
              <w:rPr>
                <w:rFonts w:ascii="Times New Roman" w:hAnsi="Times New Roman" w:cs="Times New Roman"/>
                <w:sz w:val="24"/>
                <w:szCs w:val="24"/>
              </w:rPr>
              <w:t>2 п</w:t>
            </w:r>
            <w:proofErr w:type="gramStart"/>
            <w:r w:rsidR="00EB3539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EB3539">
              <w:rPr>
                <w:rFonts w:ascii="Times New Roman" w:hAnsi="Times New Roman" w:cs="Times New Roman"/>
                <w:sz w:val="24"/>
                <w:szCs w:val="24"/>
              </w:rPr>
              <w:t>билейный</w:t>
            </w:r>
          </w:p>
        </w:tc>
        <w:tc>
          <w:tcPr>
            <w:tcW w:w="2429" w:type="dxa"/>
          </w:tcPr>
          <w:p w:rsidR="00C90B0F" w:rsidRDefault="00EB3539" w:rsidP="00C9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«Юбилейнинское»</w:t>
            </w:r>
          </w:p>
        </w:tc>
        <w:tc>
          <w:tcPr>
            <w:tcW w:w="2427" w:type="dxa"/>
          </w:tcPr>
          <w:p w:rsidR="00C90B0F" w:rsidRDefault="00EB3539" w:rsidP="00C9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Елютин А.В.</w:t>
            </w:r>
          </w:p>
        </w:tc>
      </w:tr>
      <w:tr w:rsidR="00461EDE" w:rsidTr="00DB2BF9">
        <w:tc>
          <w:tcPr>
            <w:tcW w:w="540" w:type="dxa"/>
          </w:tcPr>
          <w:p w:rsidR="00461EDE" w:rsidRDefault="00461EDE" w:rsidP="00C9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8" w:type="dxa"/>
          </w:tcPr>
          <w:p w:rsidR="00461EDE" w:rsidRDefault="00461EDE" w:rsidP="0046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Водолей</w:t>
            </w:r>
          </w:p>
        </w:tc>
        <w:tc>
          <w:tcPr>
            <w:tcW w:w="2429" w:type="dxa"/>
          </w:tcPr>
          <w:p w:rsidR="00461EDE" w:rsidRDefault="00461EDE" w:rsidP="00AC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«Юбилейнинское»</w:t>
            </w:r>
          </w:p>
        </w:tc>
        <w:tc>
          <w:tcPr>
            <w:tcW w:w="2427" w:type="dxa"/>
          </w:tcPr>
          <w:p w:rsidR="00461EDE" w:rsidRDefault="00461EDE" w:rsidP="00AC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Елютин А.В.</w:t>
            </w:r>
          </w:p>
        </w:tc>
      </w:tr>
      <w:tr w:rsidR="00DB2BF9" w:rsidTr="00DB2BF9">
        <w:tc>
          <w:tcPr>
            <w:tcW w:w="540" w:type="dxa"/>
          </w:tcPr>
          <w:p w:rsidR="00DB2BF9" w:rsidRDefault="00461EDE" w:rsidP="00C9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2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8" w:type="dxa"/>
          </w:tcPr>
          <w:p w:rsidR="00DB2BF9" w:rsidRDefault="00461EDE" w:rsidP="0046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B2BF9"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 </w:t>
            </w:r>
            <w:r w:rsidR="00EB35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2BF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EB3539">
              <w:rPr>
                <w:rFonts w:ascii="Times New Roman" w:hAnsi="Times New Roman" w:cs="Times New Roman"/>
                <w:sz w:val="24"/>
                <w:szCs w:val="24"/>
              </w:rPr>
              <w:t>0 п</w:t>
            </w:r>
            <w:proofErr w:type="gramStart"/>
            <w:r w:rsidR="00EB35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B3539">
              <w:rPr>
                <w:rFonts w:ascii="Times New Roman" w:hAnsi="Times New Roman" w:cs="Times New Roman"/>
                <w:sz w:val="24"/>
                <w:szCs w:val="24"/>
              </w:rPr>
              <w:t>уйтун</w:t>
            </w:r>
          </w:p>
        </w:tc>
        <w:tc>
          <w:tcPr>
            <w:tcW w:w="2429" w:type="dxa"/>
          </w:tcPr>
          <w:p w:rsidR="00DB2BF9" w:rsidRDefault="00EB3539" w:rsidP="00C9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«Юбилейнинское»</w:t>
            </w:r>
          </w:p>
        </w:tc>
        <w:tc>
          <w:tcPr>
            <w:tcW w:w="2427" w:type="dxa"/>
          </w:tcPr>
          <w:p w:rsidR="00DB2BF9" w:rsidRDefault="00EB3539" w:rsidP="00C9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С.В.</w:t>
            </w:r>
          </w:p>
        </w:tc>
      </w:tr>
    </w:tbl>
    <w:p w:rsidR="00C90B0F" w:rsidRDefault="00C90B0F" w:rsidP="00C90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BF9" w:rsidRDefault="00DB2BF9" w:rsidP="00C90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BF9" w:rsidRDefault="00DB2BF9" w:rsidP="00C90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BF9" w:rsidRDefault="00DB2BF9" w:rsidP="00C90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BF9" w:rsidRDefault="00DB2BF9" w:rsidP="00C90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BF9" w:rsidRDefault="00DB2BF9" w:rsidP="00C90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BF9" w:rsidRDefault="00DB2BF9" w:rsidP="00C90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BF9" w:rsidRDefault="00DB2BF9" w:rsidP="00C90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BF9" w:rsidRDefault="00DB2BF9" w:rsidP="00C90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BF9" w:rsidRDefault="00DB2BF9" w:rsidP="00C90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BF9" w:rsidRDefault="00DB2BF9" w:rsidP="00C90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BF9" w:rsidRDefault="00DB2BF9" w:rsidP="00C90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BF9" w:rsidRDefault="00DB2BF9" w:rsidP="00C90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BF9" w:rsidRDefault="00DB2BF9" w:rsidP="00C90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BF9" w:rsidRDefault="00DB2BF9" w:rsidP="00C90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BF9" w:rsidRDefault="00DB2BF9" w:rsidP="00C90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BF9" w:rsidRDefault="00DB2BF9" w:rsidP="00C90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BF9" w:rsidRDefault="00DB2BF9" w:rsidP="00C90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BF9" w:rsidRDefault="00DB2BF9" w:rsidP="00C90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BF9" w:rsidRDefault="00DB2BF9" w:rsidP="00C90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BF9" w:rsidRDefault="00DB2BF9" w:rsidP="00C90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BF9" w:rsidRDefault="00DB2BF9" w:rsidP="00C90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BF9" w:rsidRDefault="00DB2BF9" w:rsidP="00C90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BF9" w:rsidRDefault="00DB2BF9" w:rsidP="00C90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BF9" w:rsidRDefault="00DB2BF9" w:rsidP="00C90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BF9" w:rsidRDefault="00DB2BF9" w:rsidP="00C90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BF9" w:rsidRDefault="00DB2BF9" w:rsidP="00C90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BF9" w:rsidRDefault="00DB2BF9" w:rsidP="00C90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BF9" w:rsidRDefault="00DB2BF9" w:rsidP="00C90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BF9" w:rsidRDefault="00DB2BF9" w:rsidP="00461EDE">
      <w:pPr>
        <w:rPr>
          <w:rFonts w:ascii="Times New Roman" w:hAnsi="Times New Roman" w:cs="Times New Roman"/>
          <w:sz w:val="24"/>
          <w:szCs w:val="24"/>
        </w:rPr>
      </w:pPr>
    </w:p>
    <w:p w:rsidR="00DB2BF9" w:rsidRDefault="00DB2BF9" w:rsidP="00DB2B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Приложение № 4</w:t>
      </w:r>
    </w:p>
    <w:p w:rsidR="00DB2BF9" w:rsidRDefault="00DB2BF9" w:rsidP="00DB2B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Утверждено постановлением</w:t>
      </w:r>
    </w:p>
    <w:p w:rsidR="00DB2BF9" w:rsidRDefault="00DB2BF9" w:rsidP="00DB2B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главы администрации </w:t>
      </w:r>
    </w:p>
    <w:p w:rsidR="00DB2BF9" w:rsidRDefault="00DB2BF9" w:rsidP="00DB2B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муниципального образования</w:t>
      </w:r>
    </w:p>
    <w:p w:rsidR="00DB2BF9" w:rsidRDefault="00DB2BF9" w:rsidP="00DB2B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сельского поселения «Юбилейнинское»</w:t>
      </w:r>
    </w:p>
    <w:p w:rsidR="00721287" w:rsidRDefault="00DB2BF9" w:rsidP="007212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21287">
        <w:rPr>
          <w:rFonts w:ascii="Times New Roman" w:hAnsi="Times New Roman" w:cs="Times New Roman"/>
          <w:sz w:val="24"/>
          <w:szCs w:val="24"/>
        </w:rPr>
        <w:t>от 15.05.2019 № 11</w:t>
      </w:r>
    </w:p>
    <w:p w:rsidR="00DB2BF9" w:rsidRDefault="00DB2BF9" w:rsidP="00721287">
      <w:pPr>
        <w:rPr>
          <w:rFonts w:ascii="Times New Roman" w:hAnsi="Times New Roman" w:cs="Times New Roman"/>
          <w:sz w:val="24"/>
          <w:szCs w:val="24"/>
        </w:rPr>
      </w:pPr>
    </w:p>
    <w:p w:rsidR="00DB2BF9" w:rsidRDefault="00DB2BF9" w:rsidP="00DB2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BF9" w:rsidRPr="00DB2BF9" w:rsidRDefault="00DB2BF9" w:rsidP="00DB2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BF9">
        <w:rPr>
          <w:rFonts w:ascii="Times New Roman" w:hAnsi="Times New Roman" w:cs="Times New Roman"/>
          <w:b/>
          <w:sz w:val="24"/>
          <w:szCs w:val="24"/>
        </w:rPr>
        <w:t xml:space="preserve">ДОЛЖНОСТНЫЕ ОБЯЗАННОСТИ </w:t>
      </w:r>
    </w:p>
    <w:p w:rsidR="00DB2BF9" w:rsidRDefault="00DB2BF9" w:rsidP="00DB2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BF9">
        <w:rPr>
          <w:rFonts w:ascii="Times New Roman" w:hAnsi="Times New Roman" w:cs="Times New Roman"/>
          <w:b/>
          <w:sz w:val="24"/>
          <w:szCs w:val="24"/>
        </w:rPr>
        <w:t>ВОДИТЕЛЯ ПОЖАРНОЙ ТЕХНИКИ</w:t>
      </w:r>
    </w:p>
    <w:p w:rsidR="00127AB6" w:rsidRDefault="00127AB6" w:rsidP="00DB2B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AB6" w:rsidRDefault="00127AB6" w:rsidP="0012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ВОДИТЕЛЬ ОБЯЗАН:</w:t>
      </w:r>
    </w:p>
    <w:p w:rsidR="00127AB6" w:rsidRDefault="00127AB6" w:rsidP="00127AB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обеспечивать содержание закрепленной пожарной техники в состоянии постоянной готовности к действию;</w:t>
      </w:r>
    </w:p>
    <w:p w:rsidR="00127AB6" w:rsidRDefault="00127AB6" w:rsidP="00127AB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проверять закрепленную пожарную технику, при наличии недостатков принимать меры по их устранению;</w:t>
      </w:r>
    </w:p>
    <w:p w:rsidR="00127AB6" w:rsidRDefault="00127AB6" w:rsidP="00127AB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правила пользования гаражным оборудованием и оформлять необходимую документацию по эксплуатации закрепленной техники;</w:t>
      </w:r>
    </w:p>
    <w:p w:rsidR="00127AB6" w:rsidRPr="00127AB6" w:rsidRDefault="00127AB6" w:rsidP="00127AB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 установленном порядке техническое обслуживание закрепленной техники, обеспечивая при этом выполнение правил техники безопасности и производственной санитарии.</w:t>
      </w:r>
    </w:p>
    <w:p w:rsidR="00DB2BF9" w:rsidRDefault="00DB2BF9" w:rsidP="00DB2B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AB6" w:rsidRDefault="00127AB6" w:rsidP="0012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ВОДИТЕЛЬ ИМЕЕТ ПРАВО:</w:t>
      </w:r>
    </w:p>
    <w:p w:rsidR="00127AB6" w:rsidRDefault="00127AB6" w:rsidP="00127AB6">
      <w:pPr>
        <w:rPr>
          <w:rFonts w:ascii="Times New Roman" w:hAnsi="Times New Roman" w:cs="Times New Roman"/>
          <w:b/>
          <w:sz w:val="24"/>
          <w:szCs w:val="24"/>
        </w:rPr>
      </w:pPr>
    </w:p>
    <w:p w:rsidR="00127AB6" w:rsidRDefault="00127AB6" w:rsidP="00127AB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по улучшению содержания пожарной техники.</w:t>
      </w:r>
    </w:p>
    <w:p w:rsidR="00127AB6" w:rsidRDefault="00127AB6" w:rsidP="00127AB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водитель, не имеющий при себе водительского удостоверения, к дежурству не допускается;</w:t>
      </w:r>
    </w:p>
    <w:p w:rsidR="00127AB6" w:rsidRDefault="00127AB6" w:rsidP="00127AB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водителю запрещается передавать управление автомобилем другим лицам, в том числе и тем, которым он подчинен;</w:t>
      </w:r>
    </w:p>
    <w:p w:rsidR="00127AB6" w:rsidRPr="00127AB6" w:rsidRDefault="00127AB6" w:rsidP="00127AB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несет ответственность за ненадлежащее выполнение возложенных на него обязанностей, за неисправное и неполное применение предоставленных ему прав</w:t>
      </w:r>
      <w:r w:rsidR="00BD16BF">
        <w:rPr>
          <w:rFonts w:ascii="Times New Roman" w:hAnsi="Times New Roman" w:cs="Times New Roman"/>
          <w:sz w:val="24"/>
          <w:szCs w:val="24"/>
        </w:rPr>
        <w:t>.</w:t>
      </w:r>
    </w:p>
    <w:p w:rsidR="00DB2BF9" w:rsidRPr="00DB2BF9" w:rsidRDefault="00DB2BF9" w:rsidP="00DB2B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B0F" w:rsidRPr="00DB2BF9" w:rsidRDefault="00C90B0F" w:rsidP="00C90B0F">
      <w:pPr>
        <w:tabs>
          <w:tab w:val="left" w:pos="5396"/>
        </w:tabs>
        <w:rPr>
          <w:rFonts w:ascii="Times New Roman" w:hAnsi="Times New Roman" w:cs="Times New Roman"/>
          <w:b/>
          <w:sz w:val="28"/>
          <w:szCs w:val="28"/>
        </w:rPr>
      </w:pPr>
    </w:p>
    <w:p w:rsidR="00DB2BF9" w:rsidRPr="00DB2BF9" w:rsidRDefault="00DB2BF9" w:rsidP="00C90B0F">
      <w:pPr>
        <w:tabs>
          <w:tab w:val="left" w:pos="5396"/>
        </w:tabs>
        <w:rPr>
          <w:rFonts w:ascii="Times New Roman" w:hAnsi="Times New Roman" w:cs="Times New Roman"/>
          <w:b/>
          <w:sz w:val="28"/>
          <w:szCs w:val="28"/>
        </w:rPr>
      </w:pPr>
    </w:p>
    <w:p w:rsidR="00DB2BF9" w:rsidRPr="00C90B0F" w:rsidRDefault="00DB2BF9" w:rsidP="00C90B0F">
      <w:pPr>
        <w:tabs>
          <w:tab w:val="left" w:pos="5396"/>
        </w:tabs>
        <w:rPr>
          <w:rFonts w:ascii="Times New Roman" w:hAnsi="Times New Roman" w:cs="Times New Roman"/>
          <w:sz w:val="28"/>
          <w:szCs w:val="28"/>
        </w:rPr>
      </w:pPr>
    </w:p>
    <w:sectPr w:rsidR="00DB2BF9" w:rsidRPr="00C90B0F" w:rsidSect="00BF7B33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5AE"/>
    <w:multiLevelType w:val="hybridMultilevel"/>
    <w:tmpl w:val="D0886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45C85"/>
    <w:multiLevelType w:val="hybridMultilevel"/>
    <w:tmpl w:val="570CB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F18FF"/>
    <w:rsid w:val="00086544"/>
    <w:rsid w:val="000F6A5B"/>
    <w:rsid w:val="00127AB6"/>
    <w:rsid w:val="00152AD2"/>
    <w:rsid w:val="00196EEC"/>
    <w:rsid w:val="002019A7"/>
    <w:rsid w:val="002D41F8"/>
    <w:rsid w:val="002D64E0"/>
    <w:rsid w:val="00321271"/>
    <w:rsid w:val="0038322A"/>
    <w:rsid w:val="00461EDE"/>
    <w:rsid w:val="00475953"/>
    <w:rsid w:val="004E2F9E"/>
    <w:rsid w:val="004F18FF"/>
    <w:rsid w:val="00540770"/>
    <w:rsid w:val="00606D4D"/>
    <w:rsid w:val="00721287"/>
    <w:rsid w:val="00744E3C"/>
    <w:rsid w:val="0078639A"/>
    <w:rsid w:val="00802FC4"/>
    <w:rsid w:val="008F003F"/>
    <w:rsid w:val="008F2433"/>
    <w:rsid w:val="009B39CA"/>
    <w:rsid w:val="009B5DBE"/>
    <w:rsid w:val="00A12058"/>
    <w:rsid w:val="00B154F8"/>
    <w:rsid w:val="00BD1309"/>
    <w:rsid w:val="00BD16BF"/>
    <w:rsid w:val="00BE66F4"/>
    <w:rsid w:val="00BF7B33"/>
    <w:rsid w:val="00C41B8E"/>
    <w:rsid w:val="00C60394"/>
    <w:rsid w:val="00C90B0F"/>
    <w:rsid w:val="00D37A44"/>
    <w:rsid w:val="00DB2BF9"/>
    <w:rsid w:val="00E556D9"/>
    <w:rsid w:val="00EB3539"/>
    <w:rsid w:val="00F346C7"/>
    <w:rsid w:val="00F3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B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7A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1E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DF71-BA37-445B-9151-EAB88EDA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11</cp:revision>
  <cp:lastPrinted>2019-05-27T00:59:00Z</cp:lastPrinted>
  <dcterms:created xsi:type="dcterms:W3CDTF">2010-01-18T07:08:00Z</dcterms:created>
  <dcterms:modified xsi:type="dcterms:W3CDTF">2019-05-27T01:02:00Z</dcterms:modified>
</cp:coreProperties>
</file>