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69" w:rsidRDefault="00226369" w:rsidP="00651C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65984" w:rsidRDefault="00651C6D" w:rsidP="00651C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C6D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«ЮБИЛЕЙНИНСКОЕ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110F4" w:rsidRPr="009110F4" w:rsidRDefault="009110F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РАОЙНА «ГОРОД КРАСНОКАМЕНСК И КРАСНОКАМЕНСКИЙ РАЙОН» ЗАБАЙКАЛЬСКОГО КРАЯ</w:t>
      </w:r>
    </w:p>
    <w:p w:rsidR="00965984" w:rsidRPr="009110F4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CB" w:rsidRPr="009110F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от «</w:t>
      </w:r>
      <w:r w:rsidR="00226369">
        <w:rPr>
          <w:rFonts w:ascii="Times New Roman" w:hAnsi="Times New Roman" w:cs="Times New Roman"/>
          <w:sz w:val="28"/>
          <w:szCs w:val="28"/>
        </w:rPr>
        <w:t xml:space="preserve">      </w:t>
      </w:r>
      <w:r w:rsidRPr="009110F4">
        <w:rPr>
          <w:rFonts w:ascii="Times New Roman" w:hAnsi="Times New Roman" w:cs="Times New Roman"/>
          <w:sz w:val="28"/>
          <w:szCs w:val="28"/>
        </w:rPr>
        <w:t xml:space="preserve">» </w:t>
      </w:r>
      <w:r w:rsidR="00114A67">
        <w:rPr>
          <w:rFonts w:ascii="Times New Roman" w:hAnsi="Times New Roman" w:cs="Times New Roman"/>
          <w:sz w:val="28"/>
          <w:szCs w:val="28"/>
        </w:rPr>
        <w:t xml:space="preserve"> </w:t>
      </w:r>
      <w:r w:rsidR="00226369">
        <w:rPr>
          <w:rFonts w:ascii="Times New Roman" w:hAnsi="Times New Roman" w:cs="Times New Roman"/>
          <w:sz w:val="28"/>
          <w:szCs w:val="28"/>
        </w:rPr>
        <w:t>________</w:t>
      </w:r>
      <w:r w:rsidR="00114A67"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20</w:t>
      </w:r>
      <w:r w:rsidR="008835CB" w:rsidRPr="009110F4">
        <w:rPr>
          <w:rFonts w:ascii="Times New Roman" w:hAnsi="Times New Roman" w:cs="Times New Roman"/>
          <w:sz w:val="28"/>
          <w:szCs w:val="28"/>
        </w:rPr>
        <w:t xml:space="preserve">19 </w:t>
      </w:r>
      <w:r w:rsidRPr="009110F4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№</w:t>
      </w:r>
      <w:r w:rsidR="00114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5CB" w:rsidRPr="009110F4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9" w:rsidRPr="009110F4" w:rsidRDefault="00651C6D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п.Юбилейный</w:t>
      </w: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9110F4" w:rsidRDefault="008835CB" w:rsidP="009110F4">
      <w:pPr>
        <w:pStyle w:val="31"/>
        <w:spacing w:after="0"/>
        <w:ind w:left="0"/>
        <w:jc w:val="both"/>
        <w:rPr>
          <w:b/>
          <w:sz w:val="28"/>
          <w:szCs w:val="28"/>
        </w:rPr>
      </w:pPr>
      <w:r w:rsidRPr="009110F4">
        <w:rPr>
          <w:b/>
          <w:sz w:val="28"/>
          <w:szCs w:val="28"/>
        </w:rPr>
        <w:t xml:space="preserve">О передаче </w:t>
      </w:r>
      <w:r w:rsidR="009555D3" w:rsidRPr="009110F4">
        <w:rPr>
          <w:b/>
          <w:sz w:val="28"/>
          <w:szCs w:val="28"/>
        </w:rPr>
        <w:t xml:space="preserve">органам местного самоуправления </w:t>
      </w:r>
      <w:r w:rsidR="009110F4" w:rsidRPr="009110F4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части полномочий органов местного самоуправления сельского поселения «</w:t>
      </w:r>
      <w:r w:rsidR="00651C6D">
        <w:rPr>
          <w:b/>
          <w:sz w:val="28"/>
          <w:szCs w:val="28"/>
        </w:rPr>
        <w:t>Юбилейнинское</w:t>
      </w:r>
      <w:r w:rsidR="009110F4" w:rsidRPr="009110F4">
        <w:rPr>
          <w:b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по осуществлению контроля за исполнением бюджета сельского поселения </w:t>
      </w:r>
      <w:r w:rsidR="00651C6D" w:rsidRPr="009110F4">
        <w:rPr>
          <w:b/>
          <w:sz w:val="28"/>
          <w:szCs w:val="28"/>
        </w:rPr>
        <w:t>«</w:t>
      </w:r>
      <w:r w:rsidR="00651C6D">
        <w:rPr>
          <w:b/>
          <w:sz w:val="28"/>
          <w:szCs w:val="28"/>
        </w:rPr>
        <w:t>Юбилейнинское</w:t>
      </w:r>
      <w:r w:rsidR="00651C6D" w:rsidRPr="009110F4">
        <w:rPr>
          <w:b/>
          <w:sz w:val="28"/>
          <w:szCs w:val="28"/>
        </w:rPr>
        <w:t xml:space="preserve">» </w:t>
      </w:r>
      <w:r w:rsidR="009110F4" w:rsidRPr="009110F4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E27525" w:rsidRPr="009110F4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9110F4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9110F4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9110F4">
        <w:rPr>
          <w:rFonts w:ascii="Times New Roman" w:hAnsi="Times New Roman" w:cs="Times New Roman"/>
          <w:b w:val="0"/>
          <w:sz w:val="28"/>
          <w:szCs w:val="28"/>
        </w:rPr>
        <w:t>ью</w:t>
      </w:r>
      <w:r w:rsidR="00651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9110F4">
        <w:rPr>
          <w:rFonts w:ascii="Times New Roman" w:hAnsi="Times New Roman" w:cs="Times New Roman"/>
          <w:b w:val="0"/>
          <w:sz w:val="28"/>
          <w:szCs w:val="28"/>
        </w:rPr>
        <w:t>4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9110F4">
        <w:rPr>
          <w:rFonts w:ascii="Times New Roman" w:hAnsi="Times New Roman" w:cs="Times New Roman"/>
          <w:b w:val="0"/>
          <w:sz w:val="28"/>
          <w:szCs w:val="28"/>
        </w:rPr>
        <w:t>5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835CB" w:rsidRPr="009110F4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51C6D" w:rsidRPr="00651C6D">
        <w:rPr>
          <w:rFonts w:ascii="Times New Roman" w:hAnsi="Times New Roman" w:cs="Times New Roman"/>
          <w:sz w:val="28"/>
          <w:szCs w:val="28"/>
        </w:rPr>
        <w:t>«</w:t>
      </w:r>
      <w:r w:rsidR="00651C6D" w:rsidRPr="00651C6D"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="00651C6D" w:rsidRPr="00651C6D">
        <w:rPr>
          <w:rFonts w:ascii="Times New Roman" w:hAnsi="Times New Roman" w:cs="Times New Roman"/>
          <w:sz w:val="28"/>
          <w:szCs w:val="28"/>
        </w:rPr>
        <w:t>»</w:t>
      </w:r>
      <w:r w:rsidR="00651C6D" w:rsidRPr="009110F4">
        <w:rPr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9110F4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9110F4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51C6D" w:rsidRPr="00651C6D">
        <w:rPr>
          <w:rFonts w:ascii="Times New Roman" w:hAnsi="Times New Roman" w:cs="Times New Roman"/>
          <w:sz w:val="28"/>
          <w:szCs w:val="28"/>
        </w:rPr>
        <w:t>«</w:t>
      </w:r>
      <w:r w:rsidR="00651C6D" w:rsidRPr="00651C6D"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="00651C6D" w:rsidRPr="00651C6D">
        <w:rPr>
          <w:rFonts w:ascii="Times New Roman" w:hAnsi="Times New Roman" w:cs="Times New Roman"/>
          <w:sz w:val="28"/>
          <w:szCs w:val="28"/>
        </w:rPr>
        <w:t>»</w:t>
      </w:r>
      <w:r w:rsidR="00651C6D" w:rsidRPr="009110F4">
        <w:rPr>
          <w:sz w:val="28"/>
          <w:szCs w:val="28"/>
        </w:rPr>
        <w:t xml:space="preserve">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(далее – сельского поселения)</w:t>
      </w:r>
      <w:r w:rsidR="00651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110F4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51C6D" w:rsidRPr="00651C6D"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651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муниципальный район)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9110F4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51C6D" w:rsidRPr="00651C6D"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651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контроля за исполнением бюджета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51C6D" w:rsidRPr="00651C6D"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9110F4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9110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bookmarkStart w:id="2" w:name="OLE_LINK8"/>
      <w:bookmarkStart w:id="3" w:name="OLE_LINK9"/>
      <w:bookmarkStart w:id="4" w:name="OLE_LINK10"/>
      <w:r w:rsidR="00651C6D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9110F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9110F4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9110F4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lastRenderedPageBreak/>
        <w:t>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9110F4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2</w:t>
      </w:r>
      <w:r w:rsidR="00965984" w:rsidRPr="009110F4">
        <w:rPr>
          <w:rFonts w:ascii="Times New Roman" w:hAnsi="Times New Roman" w:cs="Times New Roman"/>
          <w:sz w:val="28"/>
          <w:szCs w:val="28"/>
        </w:rPr>
        <w:t>. </w:t>
      </w:r>
      <w:r w:rsidR="009555D3" w:rsidRPr="009110F4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9110F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 w:rsidRPr="009110F4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667694" w:rsidRPr="009110F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9555D3" w:rsidRPr="009110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67694" w:rsidRPr="009110F4">
        <w:rPr>
          <w:rFonts w:ascii="Times New Roman" w:hAnsi="Times New Roman" w:cs="Times New Roman"/>
          <w:sz w:val="28"/>
          <w:szCs w:val="28"/>
        </w:rPr>
        <w:t>.</w:t>
      </w:r>
    </w:p>
    <w:p w:rsidR="005F5696" w:rsidRPr="009110F4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110F4">
        <w:rPr>
          <w:sz w:val="28"/>
          <w:szCs w:val="28"/>
        </w:rPr>
        <w:t>3. </w:t>
      </w:r>
      <w:r w:rsidR="005F5696" w:rsidRPr="009110F4">
        <w:rPr>
          <w:sz w:val="28"/>
          <w:szCs w:val="28"/>
        </w:rPr>
        <w:t xml:space="preserve">Утвердить </w:t>
      </w:r>
      <w:r w:rsidR="00B00F3E" w:rsidRPr="009110F4">
        <w:rPr>
          <w:sz w:val="28"/>
          <w:szCs w:val="28"/>
        </w:rPr>
        <w:t>прилагаемое С</w:t>
      </w:r>
      <w:r w:rsidR="005F5696" w:rsidRPr="009110F4">
        <w:rPr>
          <w:sz w:val="28"/>
          <w:szCs w:val="28"/>
        </w:rPr>
        <w:t xml:space="preserve">оглашение </w:t>
      </w:r>
      <w:r w:rsidR="00B00F3E" w:rsidRPr="009110F4">
        <w:rPr>
          <w:sz w:val="28"/>
          <w:szCs w:val="28"/>
        </w:rPr>
        <w:t xml:space="preserve">о передаче органам местного самоуправления муниципального района части полномочий органов местного самоуправления </w:t>
      </w:r>
      <w:r w:rsidR="009110F4" w:rsidRPr="009110F4">
        <w:rPr>
          <w:sz w:val="28"/>
          <w:szCs w:val="28"/>
        </w:rPr>
        <w:t>сель</w:t>
      </w:r>
      <w:r w:rsidR="009110F4">
        <w:rPr>
          <w:sz w:val="28"/>
          <w:szCs w:val="28"/>
        </w:rPr>
        <w:t>ского поселения «</w:t>
      </w:r>
      <w:r w:rsidR="00651C6D" w:rsidRPr="00651C6D">
        <w:rPr>
          <w:sz w:val="28"/>
          <w:szCs w:val="28"/>
        </w:rPr>
        <w:t>Юбилейнинское</w:t>
      </w:r>
      <w:r w:rsidR="009110F4" w:rsidRPr="009110F4">
        <w:rPr>
          <w:sz w:val="28"/>
          <w:szCs w:val="28"/>
        </w:rPr>
        <w:t>»</w:t>
      </w:r>
      <w:r w:rsidR="00651C6D">
        <w:rPr>
          <w:sz w:val="28"/>
          <w:szCs w:val="28"/>
        </w:rPr>
        <w:t xml:space="preserve"> </w:t>
      </w:r>
      <w:r w:rsidR="00B00F3E" w:rsidRPr="009110F4">
        <w:rPr>
          <w:sz w:val="28"/>
          <w:szCs w:val="28"/>
        </w:rPr>
        <w:t xml:space="preserve">по осуществлению контроля за исполнением бюджета </w:t>
      </w:r>
      <w:r w:rsidR="009110F4" w:rsidRPr="009110F4">
        <w:rPr>
          <w:sz w:val="28"/>
          <w:szCs w:val="28"/>
        </w:rPr>
        <w:t>сельского поселения «</w:t>
      </w:r>
      <w:r w:rsidR="00651C6D" w:rsidRPr="00651C6D">
        <w:rPr>
          <w:sz w:val="28"/>
          <w:szCs w:val="28"/>
        </w:rPr>
        <w:t>Юбилейнинское</w:t>
      </w:r>
      <w:r w:rsidR="009110F4" w:rsidRPr="009110F4">
        <w:rPr>
          <w:sz w:val="28"/>
          <w:szCs w:val="28"/>
        </w:rPr>
        <w:t xml:space="preserve">» </w:t>
      </w:r>
      <w:r w:rsidR="009C3297" w:rsidRPr="009110F4">
        <w:rPr>
          <w:sz w:val="28"/>
          <w:szCs w:val="28"/>
        </w:rPr>
        <w:t>(далее – Соглашение)</w:t>
      </w:r>
      <w:r w:rsidR="005F5696" w:rsidRPr="009110F4">
        <w:rPr>
          <w:sz w:val="28"/>
          <w:szCs w:val="28"/>
        </w:rPr>
        <w:t>.</w:t>
      </w:r>
    </w:p>
    <w:p w:rsidR="00667694" w:rsidRPr="009110F4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4</w:t>
      </w:r>
      <w:r w:rsidR="009555D3" w:rsidRPr="009110F4">
        <w:rPr>
          <w:rFonts w:ascii="Times New Roman" w:hAnsi="Times New Roman" w:cs="Times New Roman"/>
          <w:sz w:val="28"/>
          <w:szCs w:val="28"/>
        </w:rPr>
        <w:t>. </w:t>
      </w:r>
      <w:r w:rsidR="00150F8A" w:rsidRPr="009110F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110F4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B00F3E" w:rsidRPr="009110F4">
        <w:rPr>
          <w:rFonts w:ascii="Times New Roman" w:hAnsi="Times New Roman" w:cs="Times New Roman"/>
          <w:sz w:val="28"/>
          <w:szCs w:val="28"/>
        </w:rPr>
        <w:t>20</w:t>
      </w:r>
      <w:r w:rsidR="009110F4">
        <w:rPr>
          <w:rFonts w:ascii="Times New Roman" w:hAnsi="Times New Roman" w:cs="Times New Roman"/>
          <w:sz w:val="28"/>
          <w:szCs w:val="28"/>
        </w:rPr>
        <w:t xml:space="preserve">19 </w:t>
      </w:r>
      <w:r w:rsidR="00B00F3E" w:rsidRPr="009110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9110F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110F4" w:rsidRPr="009110F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51C6D" w:rsidRPr="00651C6D">
        <w:rPr>
          <w:rFonts w:ascii="Times New Roman" w:hAnsi="Times New Roman" w:cs="Times New Roman"/>
          <w:sz w:val="28"/>
          <w:szCs w:val="28"/>
        </w:rPr>
        <w:t>Юбилейнинское</w:t>
      </w:r>
      <w:r w:rsidR="009110F4" w:rsidRPr="009110F4">
        <w:rPr>
          <w:rFonts w:ascii="Times New Roman" w:hAnsi="Times New Roman" w:cs="Times New Roman"/>
          <w:sz w:val="28"/>
          <w:szCs w:val="28"/>
        </w:rPr>
        <w:t>»</w:t>
      </w:r>
      <w:r w:rsidR="00651C6D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9110F4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9110F4">
        <w:rPr>
          <w:rFonts w:ascii="Times New Roman" w:hAnsi="Times New Roman" w:cs="Times New Roman"/>
          <w:sz w:val="28"/>
          <w:szCs w:val="28"/>
        </w:rPr>
        <w:t>С</w:t>
      </w:r>
      <w:r w:rsidR="00C66714" w:rsidRPr="009110F4">
        <w:rPr>
          <w:rFonts w:ascii="Times New Roman" w:hAnsi="Times New Roman" w:cs="Times New Roman"/>
          <w:sz w:val="28"/>
          <w:szCs w:val="28"/>
        </w:rPr>
        <w:t>оглашение</w:t>
      </w:r>
      <w:r w:rsidR="00651C6D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9110F4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651C6D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9110F4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9110F4">
        <w:rPr>
          <w:rFonts w:ascii="Times New Roman" w:hAnsi="Times New Roman" w:cs="Times New Roman"/>
          <w:sz w:val="28"/>
          <w:szCs w:val="28"/>
        </w:rPr>
        <w:t>С</w:t>
      </w:r>
      <w:r w:rsidR="00CE1820" w:rsidRPr="009110F4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114A67"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672C" w:rsidRPr="009110F4">
        <w:rPr>
          <w:rFonts w:ascii="Times New Roman" w:hAnsi="Times New Roman" w:cs="Times New Roman"/>
          <w:sz w:val="28"/>
          <w:szCs w:val="28"/>
        </w:rPr>
        <w:t>района</w:t>
      </w:r>
      <w:r w:rsidR="005F5696" w:rsidRPr="009110F4">
        <w:rPr>
          <w:rFonts w:ascii="Times New Roman" w:hAnsi="Times New Roman" w:cs="Times New Roman"/>
          <w:sz w:val="28"/>
          <w:szCs w:val="28"/>
        </w:rPr>
        <w:t>.</w:t>
      </w:r>
    </w:p>
    <w:p w:rsidR="003464D3" w:rsidRPr="009110F4" w:rsidRDefault="007D698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5</w:t>
      </w:r>
      <w:r w:rsidR="009555D3" w:rsidRPr="009110F4">
        <w:rPr>
          <w:rFonts w:ascii="Times New Roman" w:hAnsi="Times New Roman" w:cs="Times New Roman"/>
          <w:sz w:val="28"/>
          <w:szCs w:val="28"/>
        </w:rPr>
        <w:t>. </w:t>
      </w:r>
      <w:r w:rsidR="009C3297" w:rsidRPr="009110F4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9110F4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 (указывается источник официального опубликования либо место обнародования).</w:t>
      </w:r>
    </w:p>
    <w:p w:rsidR="00965984" w:rsidRPr="009110F4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6</w:t>
      </w:r>
      <w:r w:rsidR="007D6986" w:rsidRPr="009110F4">
        <w:rPr>
          <w:rFonts w:ascii="Times New Roman" w:hAnsi="Times New Roman" w:cs="Times New Roman"/>
          <w:sz w:val="28"/>
          <w:szCs w:val="28"/>
        </w:rPr>
        <w:t>. </w:t>
      </w:r>
      <w:r w:rsidR="00965984" w:rsidRPr="009110F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 (е</w:t>
      </w:r>
      <w:r w:rsidR="007D6986" w:rsidRPr="009110F4">
        <w:rPr>
          <w:rFonts w:ascii="Times New Roman" w:hAnsi="Times New Roman" w:cs="Times New Roman"/>
          <w:sz w:val="28"/>
          <w:szCs w:val="28"/>
        </w:rPr>
        <w:t>сли иной порядок не установлен у</w:t>
      </w:r>
      <w:r w:rsidR="00965984" w:rsidRPr="009110F4">
        <w:rPr>
          <w:rFonts w:ascii="Times New Roman" w:hAnsi="Times New Roman" w:cs="Times New Roman"/>
          <w:sz w:val="28"/>
          <w:szCs w:val="28"/>
        </w:rPr>
        <w:t>ставом муниципального образования).</w:t>
      </w:r>
    </w:p>
    <w:p w:rsidR="00965984" w:rsidRPr="009110F4" w:rsidRDefault="003464D3" w:rsidP="0078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7</w:t>
      </w:r>
      <w:r w:rsidR="00965984" w:rsidRPr="009110F4">
        <w:rPr>
          <w:rFonts w:ascii="Times New Roman" w:hAnsi="Times New Roman" w:cs="Times New Roman"/>
          <w:sz w:val="28"/>
          <w:szCs w:val="28"/>
        </w:rPr>
        <w:t>. Настоящее решение опубликовать (обнародовать) (указывается источник официального опубликования либо место обнародования).</w:t>
      </w:r>
    </w:p>
    <w:p w:rsidR="003464D3" w:rsidRPr="009110F4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9110F4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9110F4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651C6D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«Юбилейнинское»</w:t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Н.Н.Ермолина</w:t>
      </w: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C6D" w:rsidRDefault="00651C6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C6D" w:rsidRDefault="00651C6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Pr="00F47301" w:rsidRDefault="00DF321F" w:rsidP="00DF321F">
      <w:pPr>
        <w:jc w:val="right"/>
        <w:rPr>
          <w:rFonts w:ascii="Times New Roman" w:hAnsi="Times New Roman"/>
          <w:sz w:val="23"/>
          <w:szCs w:val="23"/>
        </w:rPr>
      </w:pPr>
      <w:r w:rsidRPr="00861B18">
        <w:rPr>
          <w:rFonts w:ascii="Times New Roman" w:hAnsi="Times New Roman"/>
          <w:sz w:val="23"/>
          <w:szCs w:val="23"/>
        </w:rPr>
        <w:lastRenderedPageBreak/>
        <w:t xml:space="preserve">Приложение № </w:t>
      </w:r>
      <w:r>
        <w:rPr>
          <w:rFonts w:ascii="Times New Roman" w:hAnsi="Times New Roman"/>
          <w:sz w:val="23"/>
          <w:szCs w:val="23"/>
        </w:rPr>
        <w:t>1</w:t>
      </w:r>
    </w:p>
    <w:p w:rsidR="00DF321F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DF321F" w:rsidRPr="003C79A1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Соглашение №____</w:t>
      </w:r>
    </w:p>
    <w:p w:rsidR="00DF321F" w:rsidRPr="003C79A1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 xml:space="preserve">о передаче </w:t>
      </w:r>
      <w:r>
        <w:rPr>
          <w:rFonts w:ascii="Times New Roman" w:hAnsi="Times New Roman"/>
          <w:b/>
          <w:bCs/>
          <w:color w:val="000000"/>
        </w:rPr>
        <w:t xml:space="preserve">части </w:t>
      </w:r>
      <w:r w:rsidRPr="003C79A1">
        <w:rPr>
          <w:rFonts w:ascii="Times New Roman" w:hAnsi="Times New Roman"/>
          <w:b/>
          <w:bCs/>
          <w:color w:val="000000"/>
        </w:rPr>
        <w:t xml:space="preserve">полномочий по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осуществлению контроля за исполнением бюджета </w:t>
      </w:r>
      <w:r w:rsidRPr="003C79A1">
        <w:rPr>
          <w:rFonts w:ascii="Times New Roman" w:hAnsi="Times New Roman"/>
          <w:b/>
          <w:bCs/>
          <w:color w:val="000000"/>
        </w:rPr>
        <w:t>сельского поселения «</w:t>
      </w:r>
      <w:r w:rsidR="00651C6D" w:rsidRPr="00651C6D">
        <w:rPr>
          <w:rFonts w:ascii="Times New Roman" w:hAnsi="Times New Roman" w:cs="Times New Roman"/>
          <w:b/>
        </w:rPr>
        <w:t>Юбилейнинское</w:t>
      </w:r>
      <w:r w:rsidRPr="00651C6D">
        <w:rPr>
          <w:rFonts w:ascii="Times New Roman" w:hAnsi="Times New Roman"/>
          <w:b/>
          <w:bCs/>
          <w:color w:val="000000"/>
        </w:rPr>
        <w:t>»</w:t>
      </w:r>
      <w:r w:rsidRPr="003C79A1">
        <w:rPr>
          <w:rFonts w:ascii="Times New Roman" w:hAnsi="Times New Roman"/>
          <w:b/>
          <w:bCs/>
          <w:color w:val="000000"/>
        </w:rPr>
        <w:t xml:space="preserve"> муниципального района «Город Краснокаменск и Краснокаменский район»  Забайкальского края </w:t>
      </w: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</w:rPr>
      </w:pPr>
      <w:r w:rsidRPr="003C79A1">
        <w:rPr>
          <w:rFonts w:ascii="Times New Roman" w:hAnsi="Times New Roman"/>
          <w:color w:val="000000"/>
        </w:rPr>
        <w:t>г. Краснокаменск</w:t>
      </w:r>
      <w:r w:rsidRPr="003C79A1">
        <w:rPr>
          <w:rFonts w:ascii="Times New Roman" w:hAnsi="Times New Roman"/>
          <w:color w:val="000000"/>
        </w:rPr>
        <w:tab/>
        <w:t xml:space="preserve">                                                                          «____»_________20___г.</w:t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</w:p>
    <w:p w:rsidR="00DF321F" w:rsidRPr="003C79A1" w:rsidRDefault="00DF321F" w:rsidP="00DF321F">
      <w:pPr>
        <w:ind w:firstLine="709"/>
        <w:jc w:val="both"/>
        <w:rPr>
          <w:rFonts w:ascii="Times New Roman" w:hAnsi="Times New Roman"/>
        </w:rPr>
      </w:pPr>
      <w:r w:rsidRPr="003C79A1">
        <w:rPr>
          <w:rFonts w:ascii="Times New Roman" w:hAnsi="Times New Roman"/>
        </w:rPr>
        <w:t>Администрация с</w:t>
      </w:r>
      <w:r>
        <w:rPr>
          <w:rFonts w:ascii="Times New Roman" w:hAnsi="Times New Roman"/>
        </w:rPr>
        <w:t>ельского поселения «</w:t>
      </w:r>
      <w:r w:rsidR="00651C6D" w:rsidRPr="00651C6D">
        <w:rPr>
          <w:rFonts w:ascii="Times New Roman" w:hAnsi="Times New Roman" w:cs="Times New Roman"/>
        </w:rPr>
        <w:t>Юбилейнинское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651C6D" w:rsidRPr="00651C6D">
        <w:rPr>
          <w:rFonts w:ascii="Times New Roman" w:hAnsi="Times New Roman" w:cs="Times New Roman"/>
        </w:rPr>
        <w:t>Юбилейнинское</w:t>
      </w:r>
      <w:r>
        <w:rPr>
          <w:rFonts w:ascii="Times New Roman" w:hAnsi="Times New Roman"/>
        </w:rPr>
        <w:t>»</w:t>
      </w:r>
      <w:r w:rsidRPr="003C79A1">
        <w:rPr>
          <w:rFonts w:ascii="Times New Roman" w:hAnsi="Times New Roman"/>
        </w:rPr>
        <w:t xml:space="preserve"> муниципального района «Город Краснокаменск и Краснокаменский район» Забайкальского кр</w:t>
      </w:r>
      <w:r w:rsidR="00651C6D">
        <w:rPr>
          <w:rFonts w:ascii="Times New Roman" w:hAnsi="Times New Roman"/>
        </w:rPr>
        <w:t>ая</w:t>
      </w:r>
      <w:r w:rsidRPr="003C79A1">
        <w:rPr>
          <w:rFonts w:ascii="Times New Roman" w:hAnsi="Times New Roman"/>
        </w:rPr>
        <w:t>, действующего на основании Устава сельского поселения «</w:t>
      </w:r>
      <w:r w:rsidR="00651C6D" w:rsidRPr="00651C6D">
        <w:rPr>
          <w:rFonts w:ascii="Times New Roman" w:hAnsi="Times New Roman" w:cs="Times New Roman"/>
        </w:rPr>
        <w:t>Юбилейнинское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Узеировича</w:t>
      </w:r>
      <w:r w:rsidR="00651C6D"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</w:rPr>
        <w:t>Заммоева,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</w:t>
      </w:r>
      <w:r>
        <w:rPr>
          <w:rFonts w:ascii="Times New Roman" w:hAnsi="Times New Roman"/>
        </w:rPr>
        <w:t>щее Соглашение о нижеследующем.</w:t>
      </w:r>
    </w:p>
    <w:p w:rsidR="00DF321F" w:rsidRPr="00F47301" w:rsidRDefault="00DF321F" w:rsidP="00DF321F">
      <w:pPr>
        <w:widowControl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Предмет Соглашения</w:t>
      </w:r>
    </w:p>
    <w:p w:rsidR="00DF321F" w:rsidRPr="00D928E6" w:rsidRDefault="00DF321F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r w:rsidRPr="003C79A1">
        <w:rPr>
          <w:rFonts w:ascii="Times New Roman" w:hAnsi="Times New Roman"/>
          <w:color w:val="000000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</w:rPr>
        <w:t xml:space="preserve">передача осуществления «Администрацией поселения» «Администрации района» </w:t>
      </w:r>
      <w:r>
        <w:rPr>
          <w:rFonts w:ascii="Times New Roman" w:hAnsi="Times New Roman"/>
          <w:bCs/>
          <w:color w:val="000000"/>
        </w:rPr>
        <w:t xml:space="preserve">части  </w:t>
      </w:r>
      <w:r w:rsidRPr="003C79A1">
        <w:rPr>
          <w:rFonts w:ascii="Times New Roman" w:hAnsi="Times New Roman"/>
          <w:bCs/>
          <w:color w:val="000000"/>
        </w:rPr>
        <w:t xml:space="preserve">полномочий по </w:t>
      </w:r>
      <w:r w:rsidRPr="00D928E6">
        <w:rPr>
          <w:rFonts w:ascii="Times New Roman" w:hAnsi="Times New Roman"/>
        </w:rPr>
        <w:t>решению вопроса местного значения по осуществлению контроля за исполнением бюджета</w:t>
      </w:r>
      <w:r w:rsidR="00651C6D">
        <w:rPr>
          <w:rFonts w:ascii="Times New Roman" w:hAnsi="Times New Roman"/>
        </w:rPr>
        <w:t xml:space="preserve"> </w:t>
      </w:r>
      <w:r w:rsidRPr="00D928E6">
        <w:rPr>
          <w:rFonts w:ascii="Times New Roman" w:hAnsi="Times New Roman"/>
        </w:rPr>
        <w:t>сельского поселения «</w:t>
      </w:r>
      <w:r w:rsidR="00651C6D" w:rsidRPr="00651C6D">
        <w:rPr>
          <w:rFonts w:ascii="Times New Roman" w:hAnsi="Times New Roman" w:cs="Times New Roman"/>
        </w:rPr>
        <w:t>Юбилейнинское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 Краснокаменск и Краснокаменский район» Забайкальского края</w:t>
      </w:r>
      <w:r w:rsidRPr="00D928E6">
        <w:rPr>
          <w:rFonts w:ascii="Times New Roman" w:hAnsi="Times New Roman"/>
        </w:rPr>
        <w:t>, у</w:t>
      </w:r>
      <w:r w:rsidRPr="00D928E6">
        <w:rPr>
          <w:rFonts w:ascii="Times New Roman" w:hAnsi="Times New Roman"/>
          <w:color w:val="000000"/>
        </w:rPr>
        <w:t xml:space="preserve">казанных в пункте 1.2 настоящего Соглашения, за счет межбюджетных трансфертов, предоставляемых из бюджета </w:t>
      </w:r>
      <w:r w:rsidRPr="00D928E6">
        <w:rPr>
          <w:rFonts w:ascii="Times New Roman" w:hAnsi="Times New Roman"/>
        </w:rPr>
        <w:t xml:space="preserve"> сельского поселения «</w:t>
      </w:r>
      <w:r w:rsidR="00651C6D" w:rsidRPr="00651C6D">
        <w:rPr>
          <w:rFonts w:ascii="Times New Roman" w:hAnsi="Times New Roman" w:cs="Times New Roman"/>
        </w:rPr>
        <w:t>Юбилейнинское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 Краснокаменск иКраснокаменский район» Забайкальского края (далее – сельское поселение «</w:t>
      </w:r>
      <w:r w:rsidR="00651C6D" w:rsidRPr="00651C6D">
        <w:rPr>
          <w:rFonts w:ascii="Times New Roman" w:hAnsi="Times New Roman" w:cs="Times New Roman"/>
        </w:rPr>
        <w:t>Юбилейнинское</w:t>
      </w:r>
      <w:r>
        <w:rPr>
          <w:rFonts w:ascii="Times New Roman" w:hAnsi="Times New Roman"/>
        </w:rPr>
        <w:t xml:space="preserve">») </w:t>
      </w:r>
      <w:r w:rsidRPr="00D928E6">
        <w:rPr>
          <w:rFonts w:ascii="Times New Roman" w:hAnsi="Times New Roman"/>
          <w:color w:val="000000"/>
        </w:rPr>
        <w:t xml:space="preserve"> в бюджет</w:t>
      </w:r>
      <w:r w:rsidR="00651C6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муниципального района «Город Краснокаменск и Краснокаменский район» Забайкальского края (далее – муниципальный район)</w:t>
      </w:r>
      <w:r w:rsidRPr="00D928E6">
        <w:rPr>
          <w:rFonts w:ascii="Times New Roman" w:hAnsi="Times New Roman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DF321F" w:rsidRPr="00D928E6" w:rsidRDefault="00DF321F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 w:rsidRPr="00D928E6">
        <w:rPr>
          <w:rFonts w:ascii="Times New Roman" w:hAnsi="Times New Roman"/>
          <w:color w:val="000000"/>
        </w:rPr>
        <w:t>1.2. </w:t>
      </w:r>
      <w:r>
        <w:rPr>
          <w:rFonts w:ascii="Times New Roman" w:hAnsi="Times New Roman"/>
          <w:color w:val="000000"/>
        </w:rPr>
        <w:t>«Администрация поселения»</w:t>
      </w:r>
      <w:r w:rsidRPr="00D928E6">
        <w:rPr>
          <w:rFonts w:ascii="Times New Roman" w:hAnsi="Times New Roman"/>
          <w:color w:val="000000"/>
        </w:rPr>
        <w:t xml:space="preserve">передает, а </w:t>
      </w:r>
      <w:r>
        <w:rPr>
          <w:rFonts w:ascii="Times New Roman" w:hAnsi="Times New Roman"/>
          <w:color w:val="000000"/>
        </w:rPr>
        <w:t>«Администрация района»</w:t>
      </w:r>
      <w:r w:rsidRPr="00D928E6">
        <w:rPr>
          <w:rFonts w:ascii="Times New Roman" w:hAnsi="Times New Roman"/>
          <w:color w:val="000000"/>
        </w:rPr>
        <w:t xml:space="preserve"> принимает на себя следующие полномочия (далее – переданные полномочия):</w:t>
      </w:r>
    </w:p>
    <w:p w:rsidR="00DF321F" w:rsidRPr="00D928E6" w:rsidRDefault="00DF321F" w:rsidP="00DF321F">
      <w:pPr>
        <w:ind w:firstLine="708"/>
        <w:jc w:val="both"/>
        <w:rPr>
          <w:rFonts w:ascii="Times New Roman" w:hAnsi="Times New Roman"/>
          <w:color w:val="000000"/>
          <w:kern w:val="2"/>
        </w:rPr>
      </w:pPr>
      <w:r w:rsidRPr="00D928E6">
        <w:rPr>
          <w:rFonts w:ascii="Times New Roman" w:hAnsi="Times New Roman"/>
          <w:color w:val="000000"/>
          <w:kern w:val="2"/>
        </w:rPr>
        <w:t>- по осуществлению внутреннего муниципального финансового контроля, предусмотренные статьей 269</w:t>
      </w:r>
      <w:r w:rsidRPr="00D928E6">
        <w:rPr>
          <w:rFonts w:ascii="Times New Roman" w:hAnsi="Times New Roman"/>
          <w:color w:val="000000"/>
          <w:kern w:val="2"/>
          <w:vertAlign w:val="superscript"/>
        </w:rPr>
        <w:t>2</w:t>
      </w:r>
      <w:r w:rsidRPr="00D928E6">
        <w:rPr>
          <w:rFonts w:ascii="Times New Roman" w:hAnsi="Times New Roman"/>
          <w:color w:val="000000"/>
          <w:kern w:val="2"/>
        </w:rPr>
        <w:t xml:space="preserve"> Бюджетного кодекса Российской Федерации;</w:t>
      </w:r>
    </w:p>
    <w:p w:rsidR="00DF321F" w:rsidRPr="00D928E6" w:rsidRDefault="00DF321F" w:rsidP="00DF3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 по проведению </w:t>
      </w:r>
      <w:r w:rsidRPr="00D928E6">
        <w:rPr>
          <w:rFonts w:ascii="Times New Roman" w:hAnsi="Times New Roman" w:cs="Times New Roman"/>
          <w:color w:val="000000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DF321F" w:rsidRPr="00D928E6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DF321F" w:rsidRPr="00F47301" w:rsidRDefault="00DF321F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2. Финансовое обеспечение Соглашения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2.1. Размер межбюджетных трансфертов, предоставляемых на осуществление переданных полномочий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 поселения «</w:t>
      </w:r>
      <w:r w:rsidR="00651C6D" w:rsidRPr="00651C6D">
        <w:rPr>
          <w:rFonts w:ascii="Times New Roman" w:hAnsi="Times New Roman" w:cs="Times New Roman"/>
          <w:sz w:val="24"/>
          <w:szCs w:val="24"/>
        </w:rPr>
        <w:t>Юбилейнинское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sz w:val="24"/>
          <w:szCs w:val="24"/>
        </w:rPr>
        <w:t xml:space="preserve">,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равен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1 200 (одна тысяча двести) рублей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00 копеек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2.2. Расходы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51C6D" w:rsidRPr="00651C6D">
        <w:rPr>
          <w:rFonts w:ascii="Times New Roman" w:hAnsi="Times New Roman" w:cs="Times New Roman"/>
          <w:sz w:val="24"/>
          <w:szCs w:val="24"/>
        </w:rPr>
        <w:t>Юбилейнинское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на предоставление межбюджетных трансфертов и расходы бюджета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2.3. Межбюджетные трансферты из бюджета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51C6D" w:rsidRPr="00651C6D">
        <w:rPr>
          <w:rFonts w:ascii="Times New Roman" w:hAnsi="Times New Roman" w:cs="Times New Roman"/>
          <w:sz w:val="24"/>
          <w:szCs w:val="24"/>
        </w:rPr>
        <w:t>Юбилейнинское</w:t>
      </w:r>
      <w:r w:rsidRPr="00B25489">
        <w:rPr>
          <w:rFonts w:ascii="Times New Roman" w:hAnsi="Times New Roman" w:cs="Times New Roman"/>
          <w:sz w:val="24"/>
          <w:szCs w:val="24"/>
        </w:rPr>
        <w:t>»</w:t>
      </w:r>
      <w:r w:rsidR="00651C6D">
        <w:rPr>
          <w:rFonts w:ascii="Times New Roman" w:hAnsi="Times New Roman" w:cs="Times New Roman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муниципального района</w:t>
      </w:r>
      <w:r w:rsidR="00651C6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ежемесячно, в срок не позднее 25-го числа текущего месяца.</w:t>
      </w:r>
    </w:p>
    <w:p w:rsidR="00DF321F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2.4. Межбюджетные трансферты, полученные бюджетом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 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51C6D" w:rsidRPr="00651C6D">
        <w:rPr>
          <w:rFonts w:ascii="Times New Roman" w:hAnsi="Times New Roman" w:cs="Times New Roman"/>
          <w:sz w:val="24"/>
          <w:szCs w:val="24"/>
        </w:rPr>
        <w:t>Юбилейнинское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и не использованные в текущем финансовом году, подлеж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т возврату в бюджет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51C6D" w:rsidRPr="00651C6D">
        <w:rPr>
          <w:rFonts w:ascii="Times New Roman" w:hAnsi="Times New Roman" w:cs="Times New Roman"/>
          <w:sz w:val="24"/>
          <w:szCs w:val="24"/>
        </w:rPr>
        <w:t>Юбилейнинское</w:t>
      </w:r>
      <w:r w:rsidRPr="00B25489">
        <w:rPr>
          <w:rFonts w:ascii="Times New Roman" w:hAnsi="Times New Roman" w:cs="Times New Roman"/>
          <w:sz w:val="24"/>
          <w:szCs w:val="24"/>
        </w:rPr>
        <w:t>»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2.5. В случае неисполнения или ненадлежащего исполнения Стороной 2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DF321F" w:rsidRPr="003C419C" w:rsidRDefault="00DF321F" w:rsidP="00DF321F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F321F" w:rsidRPr="00F47301" w:rsidRDefault="00DF321F" w:rsidP="00DF321F">
      <w:pPr>
        <w:pStyle w:val="Heading"/>
        <w:numPr>
          <w:ilvl w:val="0"/>
          <w:numId w:val="7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3.1.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3.1.1. передать осуществление полномочий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3.1.4. представлять документы, отчеты и иную информацию, необходимую для осуществления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3.2. 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района»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3.2.1. осуществлять переданные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полномочия;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3.2.3. обеспечивать условия для беспрепятственного проведения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«Администрацией поселения»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проверок осуществления 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3.3. 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вправе: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3.3.1. осуществлять контроль за исполнением</w:t>
      </w:r>
      <w:r w:rsidR="00651C6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а также за целевым использованием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финансовых средств, предоставленных на осуществление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3.3.2.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их использования </w:t>
      </w:r>
      <w:r w:rsidRPr="00B25489">
        <w:t>«Администрацией района»</w:t>
      </w:r>
      <w:r w:rsidR="00651C6D">
        <w:t xml:space="preserve"> </w:t>
      </w:r>
      <w:r w:rsidRPr="003C419C">
        <w:t>не по целевому назначению;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3.3.3.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неисполнения </w:t>
      </w:r>
      <w:r w:rsidRPr="00B25489">
        <w:t>«Администрацией района»</w:t>
      </w:r>
      <w:r w:rsidR="00651C6D">
        <w:t xml:space="preserve"> </w:t>
      </w:r>
      <w:r w:rsidRPr="003C419C">
        <w:t>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3.3.4. запрашивать у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документы, отчеты и иную информацию, связанную с осуществлением переданных полномочий.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rPr>
          <w:rStyle w:val="afff8"/>
        </w:rPr>
        <w:t>3.4.</w:t>
      </w:r>
      <w:r>
        <w:rPr>
          <w:b/>
          <w:color w:val="000000"/>
          <w:kern w:val="2"/>
        </w:rPr>
        <w:t>«Администрация района</w:t>
      </w:r>
      <w:r w:rsidRPr="003C419C">
        <w:rPr>
          <w:rStyle w:val="afff8"/>
        </w:rPr>
        <w:t xml:space="preserve"> вправе: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3.4.2. запрашивать у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документы, отчеты и иную информацию, необходимую для осуществления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lastRenderedPageBreak/>
        <w:t>3.4.3.</w:t>
      </w:r>
      <w:r w:rsidRPr="003C419C">
        <w:rPr>
          <w:color w:val="000000"/>
          <w:kern w:val="2"/>
        </w:rPr>
        <w:t> п</w:t>
      </w:r>
      <w:r w:rsidRPr="003C419C"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и(или) непредставления </w:t>
      </w:r>
      <w:r w:rsidRPr="003C419C">
        <w:rPr>
          <w:color w:val="000000"/>
          <w:kern w:val="2"/>
        </w:rPr>
        <w:t>документов, отчетов и иной информации, необходимой для осуществления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3.4.4.</w:t>
      </w:r>
      <w:r w:rsidRPr="003C419C">
        <w:rPr>
          <w:color w:val="000000"/>
          <w:kern w:val="2"/>
        </w:rPr>
        <w:t> о</w:t>
      </w:r>
      <w:r w:rsidRPr="003C419C"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F321F" w:rsidRPr="00B25489" w:rsidRDefault="00DF321F" w:rsidP="00DF321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C419C">
        <w:rPr>
          <w:rFonts w:ascii="Times New Roman" w:hAnsi="Times New Roman"/>
          <w:sz w:val="24"/>
          <w:szCs w:val="24"/>
        </w:rPr>
        <w:t>3.4.5.</w:t>
      </w:r>
      <w:r w:rsidRPr="003C419C">
        <w:rPr>
          <w:rFonts w:ascii="Times New Roman" w:hAnsi="Times New Roman"/>
          <w:color w:val="000000"/>
          <w:kern w:val="2"/>
          <w:sz w:val="24"/>
          <w:szCs w:val="24"/>
        </w:rPr>
        <w:t> </w:t>
      </w:r>
      <w:r w:rsidRPr="003C419C">
        <w:rPr>
          <w:rFonts w:ascii="Times New Roman" w:hAnsi="Times New Roman"/>
          <w:sz w:val="24"/>
          <w:szCs w:val="24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B25489">
        <w:rPr>
          <w:rFonts w:ascii="Times New Roman" w:hAnsi="Times New Roman"/>
          <w:sz w:val="24"/>
          <w:szCs w:val="24"/>
        </w:rPr>
        <w:t>муниципального района.</w:t>
      </w:r>
    </w:p>
    <w:p w:rsidR="00DF321F" w:rsidRPr="00F47301" w:rsidRDefault="00DF321F" w:rsidP="00DF321F">
      <w:pPr>
        <w:jc w:val="both"/>
        <w:rPr>
          <w:rFonts w:ascii="Times New Roman" w:hAnsi="Times New Roman"/>
        </w:rPr>
      </w:pPr>
    </w:p>
    <w:p w:rsidR="00DF321F" w:rsidRPr="00F47301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Контроль за осуществлением передаваемых полномочий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F47301">
        <w:rPr>
          <w:rFonts w:ascii="Times New Roman" w:hAnsi="Times New Roman"/>
        </w:rPr>
        <w:t>Контроль за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</w:t>
      </w: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>.2.1. настоящего Соглашения, по форме согласно приложению к Соглашению.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</w:t>
      </w:r>
      <w:r>
        <w:rPr>
          <w:rFonts w:ascii="Times New Roman" w:hAnsi="Times New Roman"/>
        </w:rPr>
        <w:t xml:space="preserve">по финансам </w:t>
      </w:r>
      <w:r w:rsidRPr="00F47301">
        <w:rPr>
          <w:rFonts w:ascii="Times New Roman" w:hAnsi="Times New Roman"/>
        </w:rPr>
        <w:t>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321F" w:rsidRPr="00F47301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DF321F" w:rsidRPr="00F47301" w:rsidRDefault="00DF321F" w:rsidP="00DF321F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47301">
        <w:rPr>
          <w:rFonts w:ascii="Times New Roman" w:hAnsi="Times New Roman"/>
          <w:color w:val="000000"/>
          <w:sz w:val="24"/>
          <w:szCs w:val="24"/>
        </w:rPr>
        <w:t>.1.Настоящее Соглашение вступает в силу с момента его подписания Сторонами и действует до 31 декабря 2019 года.</w:t>
      </w:r>
    </w:p>
    <w:p w:rsidR="00DF321F" w:rsidRPr="003C79A1" w:rsidRDefault="00DF321F" w:rsidP="00DF321F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321F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Действие настоящего соглашения может быть прекращено досрочно: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.1.1. по соглашению Сторон;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.1.2 в одностороннем порядке в случае: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DF321F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отказа любой из Сторон от исполнения настоящего Соглашения.</w:t>
      </w:r>
    </w:p>
    <w:p w:rsidR="00DF321F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</w:t>
      </w:r>
      <w:r>
        <w:rPr>
          <w:rFonts w:ascii="Times New Roman" w:hAnsi="Times New Roman"/>
          <w:color w:val="000000"/>
        </w:rPr>
        <w:t>торжением настоящего Соглашения.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</w:p>
    <w:p w:rsidR="00DF321F" w:rsidRPr="00647DD7" w:rsidRDefault="00DF321F" w:rsidP="00DF321F">
      <w:pPr>
        <w:pStyle w:val="afff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 w:rsidR="00651C6D" w:rsidRPr="00651C6D">
        <w:rPr>
          <w:rFonts w:ascii="Times New Roman" w:hAnsi="Times New Roman" w:cs="Times New Roman"/>
        </w:rPr>
        <w:t>Юбилейнинское</w:t>
      </w:r>
      <w:r w:rsidRPr="003C79A1">
        <w:rPr>
          <w:rFonts w:ascii="Times New Roman" w:hAnsi="Times New Roman"/>
          <w:color w:val="000000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7</w:t>
      </w:r>
      <w:r w:rsidRPr="003C79A1">
        <w:rPr>
          <w:rFonts w:ascii="Times New Roman" w:hAnsi="Times New Roman"/>
          <w:color w:val="000000"/>
        </w:rPr>
        <w:t>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DF321F" w:rsidRDefault="00DF321F" w:rsidP="00DF321F">
      <w:pPr>
        <w:pStyle w:val="afffa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DF321F" w:rsidRPr="003C79A1" w:rsidRDefault="00DF321F" w:rsidP="00DF321F">
      <w:pPr>
        <w:pStyle w:val="afffa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DF321F" w:rsidRPr="003C79A1" w:rsidRDefault="00DF321F" w:rsidP="00DF321F">
      <w:pPr>
        <w:widowControl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Адреса, реквизиты и подписи Сторон</w:t>
      </w:r>
    </w:p>
    <w:p w:rsidR="00DF321F" w:rsidRDefault="00DF321F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DF321F" w:rsidRPr="003C79A1" w:rsidTr="00CD080C">
        <w:trPr>
          <w:trHeight w:val="5238"/>
        </w:trPr>
        <w:tc>
          <w:tcPr>
            <w:tcW w:w="4653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района: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</w:t>
            </w:r>
            <w:r>
              <w:rPr>
                <w:rFonts w:ascii="Times New Roman" w:hAnsi="Times New Roman"/>
              </w:rPr>
              <w:t>40101810750042010001</w:t>
            </w:r>
            <w:r w:rsidRPr="003C79A1">
              <w:rPr>
                <w:rFonts w:ascii="Times New Roman" w:hAnsi="Times New Roman"/>
              </w:rPr>
              <w:t xml:space="preserve"> в  ОТДЕЛЕНИЕ ЧИТА Г.ЧИТА,  БИК 047601001, ОКТМО  76621000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муниципального района  «Город Краснокаменск и Краснокаменский район»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Забайкальского края 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________________А.У.Заммоев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  <w:tc>
          <w:tcPr>
            <w:tcW w:w="423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поселения: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674683, Забайкальский край, Краснокаменский район, </w:t>
            </w:r>
          </w:p>
          <w:p w:rsidR="00DF321F" w:rsidRPr="003C79A1" w:rsidRDefault="00651C6D" w:rsidP="00CD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F321F" w:rsidRPr="003C79A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Юбилейный</w:t>
            </w:r>
            <w:r w:rsidR="00DF321F" w:rsidRPr="003C79A1">
              <w:rPr>
                <w:rFonts w:ascii="Times New Roman" w:hAnsi="Times New Roman"/>
              </w:rPr>
              <w:t xml:space="preserve">, улица </w:t>
            </w:r>
            <w:r>
              <w:rPr>
                <w:rFonts w:ascii="Times New Roman" w:hAnsi="Times New Roman"/>
              </w:rPr>
              <w:t>Центральная</w:t>
            </w:r>
            <w:r w:rsidR="00DF321F" w:rsidRPr="003C79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11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ИНН </w:t>
            </w:r>
            <w:r w:rsidR="00651C6D">
              <w:rPr>
                <w:rFonts w:ascii="Times New Roman" w:hAnsi="Times New Roman"/>
              </w:rPr>
              <w:t>7530010790</w:t>
            </w:r>
            <w:r w:rsidRPr="003C79A1">
              <w:rPr>
                <w:rFonts w:ascii="Times New Roman" w:hAnsi="Times New Roman"/>
              </w:rPr>
              <w:t xml:space="preserve">, КПП </w:t>
            </w:r>
            <w:r w:rsidR="00651C6D">
              <w:rPr>
                <w:rFonts w:ascii="Times New Roman" w:hAnsi="Times New Roman"/>
              </w:rPr>
              <w:t>753001001</w:t>
            </w:r>
            <w:r w:rsidRPr="003C79A1">
              <w:rPr>
                <w:rFonts w:ascii="Times New Roman" w:hAnsi="Times New Roman"/>
              </w:rPr>
              <w:t xml:space="preserve">, р/счет </w:t>
            </w:r>
            <w:r w:rsidR="00651C6D">
              <w:rPr>
                <w:rFonts w:ascii="Times New Roman" w:hAnsi="Times New Roman"/>
              </w:rPr>
              <w:t>40204810900000000124</w:t>
            </w:r>
            <w:r w:rsidRPr="003C79A1">
              <w:rPr>
                <w:rFonts w:ascii="Times New Roman" w:hAnsi="Times New Roman"/>
              </w:rPr>
              <w:t xml:space="preserve"> в  ОТДЕЛЕНИЕ ЧИТА Г.ЧИТА, л/счет </w:t>
            </w:r>
            <w:r w:rsidR="00651C6D">
              <w:rPr>
                <w:rFonts w:ascii="Times New Roman" w:hAnsi="Times New Roman"/>
              </w:rPr>
              <w:t>03913011080</w:t>
            </w:r>
            <w:r w:rsidRPr="003C79A1">
              <w:rPr>
                <w:rFonts w:ascii="Times New Roman" w:hAnsi="Times New Roman"/>
              </w:rPr>
              <w:t>, УФК по Забайкальскому краю, Администрация сельского поселения «</w:t>
            </w:r>
            <w:r w:rsidR="00114A67" w:rsidRPr="00651C6D">
              <w:rPr>
                <w:rFonts w:ascii="Times New Roman" w:hAnsi="Times New Roman" w:cs="Times New Roman"/>
              </w:rPr>
              <w:t>Юбилейнинское</w:t>
            </w:r>
            <w:r w:rsidRPr="003C79A1">
              <w:rPr>
                <w:rFonts w:ascii="Times New Roman" w:hAnsi="Times New Roman"/>
              </w:rPr>
              <w:t>»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114A67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сельского поселения «</w:t>
            </w:r>
            <w:r w:rsidR="00114A67" w:rsidRPr="00651C6D">
              <w:rPr>
                <w:rFonts w:ascii="Times New Roman" w:hAnsi="Times New Roman" w:cs="Times New Roman"/>
              </w:rPr>
              <w:t>Юбилейнинское</w:t>
            </w:r>
            <w:r w:rsidRPr="003C79A1">
              <w:rPr>
                <w:rFonts w:ascii="Times New Roman" w:hAnsi="Times New Roman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DF321F" w:rsidRPr="003C79A1" w:rsidRDefault="00DF321F" w:rsidP="00114A67">
            <w:pPr>
              <w:jc w:val="both"/>
              <w:rPr>
                <w:rFonts w:ascii="Times New Roman" w:hAnsi="Times New Roman"/>
              </w:rPr>
            </w:pPr>
          </w:p>
          <w:p w:rsidR="00DF321F" w:rsidRDefault="00DF321F" w:rsidP="00114A67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114A67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_______________   </w:t>
            </w:r>
            <w:r w:rsidR="00114A67">
              <w:rPr>
                <w:rFonts w:ascii="Times New Roman" w:hAnsi="Times New Roman"/>
              </w:rPr>
              <w:t>Н.Н.Ермолина</w:t>
            </w:r>
            <w:r w:rsidRPr="003C79A1">
              <w:rPr>
                <w:rFonts w:ascii="Times New Roman" w:hAnsi="Times New Roman"/>
              </w:rPr>
              <w:t xml:space="preserve">  </w:t>
            </w:r>
          </w:p>
          <w:p w:rsidR="00DF321F" w:rsidRPr="003C79A1" w:rsidRDefault="00DF321F" w:rsidP="00CD080C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                                         </w:t>
            </w:r>
          </w:p>
          <w:p w:rsidR="00DF321F" w:rsidRPr="003C79A1" w:rsidRDefault="00DF321F" w:rsidP="00CD080C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</w:tr>
    </w:tbl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pStyle w:val="afff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321F" w:rsidRPr="009110F4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21F" w:rsidRPr="009110F4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AF" w:rsidRDefault="00A761AF">
      <w:r>
        <w:separator/>
      </w:r>
    </w:p>
  </w:endnote>
  <w:endnote w:type="continuationSeparator" w:id="1">
    <w:p w:rsidR="00A761AF" w:rsidRDefault="00A7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AF" w:rsidRDefault="00A761AF">
      <w:r>
        <w:separator/>
      </w:r>
    </w:p>
  </w:footnote>
  <w:footnote w:type="continuationSeparator" w:id="1">
    <w:p w:rsidR="00A761AF" w:rsidRDefault="00A76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2695E"/>
    <w:rsid w:val="00062594"/>
    <w:rsid w:val="00074023"/>
    <w:rsid w:val="000D53A4"/>
    <w:rsid w:val="000D62D2"/>
    <w:rsid w:val="000F5E5E"/>
    <w:rsid w:val="00113C8E"/>
    <w:rsid w:val="00114A67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26369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53DAE"/>
    <w:rsid w:val="003727E2"/>
    <w:rsid w:val="0037397C"/>
    <w:rsid w:val="00374D5F"/>
    <w:rsid w:val="00383D7B"/>
    <w:rsid w:val="0039691C"/>
    <w:rsid w:val="003A495A"/>
    <w:rsid w:val="003C396E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33169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4378"/>
    <w:rsid w:val="006079E8"/>
    <w:rsid w:val="00621998"/>
    <w:rsid w:val="00635374"/>
    <w:rsid w:val="0063697D"/>
    <w:rsid w:val="00651C6D"/>
    <w:rsid w:val="00667694"/>
    <w:rsid w:val="0067700C"/>
    <w:rsid w:val="006B3AFC"/>
    <w:rsid w:val="006C707F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110F4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761AF"/>
    <w:rsid w:val="00A80B6C"/>
    <w:rsid w:val="00A95940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A5777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DF321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E0748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7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07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C707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C707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707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70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C70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C70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6C70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C707F"/>
    <w:rPr>
      <w:b/>
      <w:color w:val="000080"/>
    </w:rPr>
  </w:style>
  <w:style w:type="character" w:customStyle="1" w:styleId="a4">
    <w:name w:val="Гипертекстовая ссылка"/>
    <w:uiPriority w:val="99"/>
    <w:rsid w:val="006C707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6C707F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C707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C707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6C707F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6C707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6C707F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6C707F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6C707F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6C707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6C707F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6C707F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C707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6C707F"/>
  </w:style>
  <w:style w:type="paragraph" w:customStyle="1" w:styleId="af2">
    <w:name w:val="Колонтитул (левый)"/>
    <w:basedOn w:val="af1"/>
    <w:next w:val="a"/>
    <w:uiPriority w:val="99"/>
    <w:rsid w:val="006C707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6C707F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6C707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6C707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6C707F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6C707F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6C707F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6C707F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6C707F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6C707F"/>
    <w:pPr>
      <w:jc w:val="both"/>
    </w:pPr>
  </w:style>
  <w:style w:type="paragraph" w:customStyle="1" w:styleId="afc">
    <w:name w:val="Объект"/>
    <w:basedOn w:val="a"/>
    <w:next w:val="a"/>
    <w:uiPriority w:val="99"/>
    <w:rsid w:val="006C707F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6C707F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6C707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6C707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6C707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6C707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6C707F"/>
  </w:style>
  <w:style w:type="paragraph" w:customStyle="1" w:styleId="aff3">
    <w:name w:val="Пример."/>
    <w:basedOn w:val="a"/>
    <w:next w:val="a"/>
    <w:uiPriority w:val="99"/>
    <w:rsid w:val="006C707F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6C707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6C707F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6C707F"/>
    <w:pPr>
      <w:ind w:right="118"/>
      <w:jc w:val="both"/>
    </w:pPr>
  </w:style>
  <w:style w:type="character" w:customStyle="1" w:styleId="aff7">
    <w:name w:val="Сравнение редакций"/>
    <w:uiPriority w:val="99"/>
    <w:rsid w:val="006C707F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6C707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6C707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6C707F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6C707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6C707F"/>
  </w:style>
  <w:style w:type="character" w:customStyle="1" w:styleId="affd">
    <w:name w:val="Утратил силу"/>
    <w:uiPriority w:val="99"/>
    <w:rsid w:val="006C707F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6C707F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6C707F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FAB3-1476-4455-8606-8D131128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2019-06-13T05:04:00Z</cp:lastPrinted>
  <dcterms:created xsi:type="dcterms:W3CDTF">2019-06-11T01:50:00Z</dcterms:created>
  <dcterms:modified xsi:type="dcterms:W3CDTF">2019-06-14T00:07:00Z</dcterms:modified>
</cp:coreProperties>
</file>