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D" w:rsidRPr="000800B4" w:rsidRDefault="008D3C8D" w:rsidP="008D3C8D">
      <w:pPr>
        <w:pStyle w:val="a6"/>
        <w:rPr>
          <w:sz w:val="28"/>
          <w:szCs w:val="28"/>
        </w:rPr>
      </w:pPr>
      <w:r w:rsidRPr="000800B4">
        <w:rPr>
          <w:sz w:val="28"/>
          <w:szCs w:val="28"/>
        </w:rPr>
        <w:t>РОССИЙСКАЯ ФЕДЕРАЦИЯ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СОВЕТ СЕЛЬСКОГО ПОСЕЛЕНИЯ «ЦЕЛИННИНСКОЕ»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МУНИЦИПАЛЬНОГО РАЙОНА «ГОРОД КРАСНОКАМЕНСК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И КРАСНОКАМЕНСКИЙ РАЙОН»</w:t>
      </w:r>
    </w:p>
    <w:p w:rsidR="008D3C8D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ЗАБАЙКАЛЬСКИЙ КРАЙ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</w:p>
    <w:p w:rsidR="008D3C8D" w:rsidRPr="003D4983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РЕШЕНИЕ</w:t>
      </w:r>
    </w:p>
    <w:p w:rsidR="00AC05AA" w:rsidRDefault="00AC05AA" w:rsidP="008D3C8D">
      <w:pPr>
        <w:jc w:val="center"/>
        <w:rPr>
          <w:b/>
          <w:sz w:val="32"/>
          <w:szCs w:val="32"/>
        </w:rPr>
      </w:pPr>
    </w:p>
    <w:p w:rsidR="00AC05AA" w:rsidRDefault="00AC05AA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C8D">
        <w:rPr>
          <w:sz w:val="28"/>
          <w:szCs w:val="28"/>
        </w:rPr>
        <w:t>28</w:t>
      </w:r>
      <w:r>
        <w:rPr>
          <w:sz w:val="28"/>
          <w:szCs w:val="28"/>
        </w:rPr>
        <w:t>.11.201</w:t>
      </w:r>
      <w:r w:rsidR="008D3C8D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                                              № </w:t>
      </w:r>
      <w:r w:rsidR="008D3C8D">
        <w:rPr>
          <w:sz w:val="28"/>
          <w:szCs w:val="28"/>
        </w:rPr>
        <w:t>38</w:t>
      </w: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C64C57" w:rsidP="00AC05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05AA">
        <w:rPr>
          <w:sz w:val="28"/>
          <w:szCs w:val="28"/>
        </w:rPr>
        <w:t xml:space="preserve">. </w:t>
      </w:r>
      <w:r>
        <w:rPr>
          <w:sz w:val="28"/>
          <w:szCs w:val="28"/>
        </w:rPr>
        <w:t>Юбилейный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квотировании рабочих мест для отбывания наказания в виде обязательных работ 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8D3C8D" w:rsidRDefault="008D3C8D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32.13 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руководствуясь  </w:t>
      </w:r>
      <w:r w:rsidR="00AC05AA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«Юбилейнинское»,</w:t>
      </w:r>
      <w:r w:rsidR="00AC05AA">
        <w:rPr>
          <w:sz w:val="28"/>
          <w:szCs w:val="28"/>
        </w:rPr>
        <w:t xml:space="preserve"> Совет сельского поселения «</w:t>
      </w:r>
      <w:r w:rsidR="00EA333A">
        <w:rPr>
          <w:sz w:val="28"/>
          <w:szCs w:val="28"/>
        </w:rPr>
        <w:t>Юбилейнинское</w:t>
      </w:r>
      <w:r w:rsidR="00AC05AA">
        <w:rPr>
          <w:sz w:val="28"/>
          <w:szCs w:val="28"/>
        </w:rPr>
        <w:t>»</w:t>
      </w:r>
      <w:r w:rsidRPr="008D3C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C05AA" w:rsidRDefault="008D3C8D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3C8D" w:rsidRDefault="008D3C8D" w:rsidP="008D3C8D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2493">
        <w:rPr>
          <w:sz w:val="28"/>
          <w:szCs w:val="28"/>
        </w:rPr>
        <w:t>Утвердить перечень организаций и количество рабочих мест для отбывания административных наказаний в виде обязательных работ на территории сельского поселения «</w:t>
      </w:r>
      <w:r>
        <w:rPr>
          <w:sz w:val="28"/>
          <w:szCs w:val="28"/>
        </w:rPr>
        <w:t>Юбилейнинское</w:t>
      </w:r>
      <w:r w:rsidRPr="003E2493">
        <w:rPr>
          <w:sz w:val="28"/>
          <w:szCs w:val="28"/>
        </w:rPr>
        <w:t xml:space="preserve">», согласно приложению № 1 и перечень </w:t>
      </w:r>
      <w:r w:rsidRPr="003E2493">
        <w:rPr>
          <w:b/>
          <w:sz w:val="28"/>
          <w:szCs w:val="28"/>
        </w:rPr>
        <w:t xml:space="preserve"> </w:t>
      </w:r>
      <w:r w:rsidRPr="003E2493">
        <w:rPr>
          <w:sz w:val="28"/>
          <w:szCs w:val="28"/>
        </w:rPr>
        <w:t>обязательных работ, согласно приложению № 2.</w:t>
      </w:r>
    </w:p>
    <w:p w:rsidR="008D3C8D" w:rsidRPr="008D3C8D" w:rsidRDefault="008D3C8D" w:rsidP="008D3C8D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53FCF">
        <w:rPr>
          <w:sz w:val="28"/>
          <w:szCs w:val="28"/>
        </w:rPr>
        <w:t xml:space="preserve">. Назначить главу сельского поселения </w:t>
      </w:r>
      <w:proofErr w:type="gramStart"/>
      <w:r w:rsidRPr="00F53FCF"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>:</w:t>
      </w:r>
    </w:p>
    <w:p w:rsidR="008D3C8D" w:rsidRDefault="008D3C8D" w:rsidP="008D3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>
        <w:rPr>
          <w:sz w:val="28"/>
          <w:szCs w:val="28"/>
        </w:rPr>
        <w:t>З</w:t>
      </w:r>
      <w:r w:rsidRPr="00F53FCF">
        <w:rPr>
          <w:sz w:val="28"/>
          <w:szCs w:val="28"/>
        </w:rPr>
        <w:t xml:space="preserve">а организацию труда </w:t>
      </w:r>
      <w:r>
        <w:rPr>
          <w:sz w:val="28"/>
          <w:szCs w:val="28"/>
        </w:rPr>
        <w:t xml:space="preserve">лиц, привлечённым </w:t>
      </w:r>
      <w:r w:rsidRPr="00F53FCF">
        <w:rPr>
          <w:sz w:val="28"/>
          <w:szCs w:val="28"/>
        </w:rPr>
        <w:t>к обязательным работам, учет отработанного ими времени, контроль за выполнением</w:t>
      </w:r>
      <w:r>
        <w:rPr>
          <w:sz w:val="28"/>
          <w:szCs w:val="28"/>
        </w:rPr>
        <w:t xml:space="preserve"> лицами</w:t>
      </w:r>
      <w:r w:rsidRPr="00F53FCF">
        <w:rPr>
          <w:sz w:val="28"/>
          <w:szCs w:val="28"/>
        </w:rPr>
        <w:t xml:space="preserve"> определенных для них работ; </w:t>
      </w:r>
      <w:r>
        <w:rPr>
          <w:sz w:val="28"/>
          <w:szCs w:val="28"/>
        </w:rPr>
        <w:t xml:space="preserve">                                    </w:t>
      </w:r>
      <w:proofErr w:type="gramEnd"/>
    </w:p>
    <w:p w:rsidR="008D3C8D" w:rsidRDefault="008D3C8D" w:rsidP="008D3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</w:t>
      </w:r>
      <w:r w:rsidRPr="00F53FCF">
        <w:rPr>
          <w:sz w:val="28"/>
          <w:szCs w:val="28"/>
        </w:rPr>
        <w:t xml:space="preserve">а уведомление </w:t>
      </w:r>
      <w:proofErr w:type="spellStart"/>
      <w:r w:rsidRPr="003E2493">
        <w:rPr>
          <w:sz w:val="28"/>
          <w:szCs w:val="28"/>
        </w:rPr>
        <w:t>Краснокаменского</w:t>
      </w:r>
      <w:proofErr w:type="spellEnd"/>
      <w:r w:rsidRPr="003E2493">
        <w:rPr>
          <w:sz w:val="28"/>
          <w:szCs w:val="28"/>
        </w:rPr>
        <w:t xml:space="preserve"> РО СП УФССП России по Забайкальскому краю</w:t>
      </w:r>
      <w:r w:rsidRPr="00F53FCF">
        <w:rPr>
          <w:sz w:val="28"/>
          <w:szCs w:val="28"/>
        </w:rPr>
        <w:t>:</w:t>
      </w:r>
    </w:p>
    <w:p w:rsidR="008D3C8D" w:rsidRPr="00F53FCF" w:rsidRDefault="008D3C8D" w:rsidP="008D3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допущенных прогулах, либо нарушениях трудовой дисциплины;     </w:t>
      </w:r>
    </w:p>
    <w:p w:rsidR="008D3C8D" w:rsidRDefault="008D3C8D" w:rsidP="008D3C8D">
      <w:pPr>
        <w:pStyle w:val="a9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3FCF">
        <w:rPr>
          <w:sz w:val="28"/>
          <w:szCs w:val="28"/>
        </w:rPr>
        <w:t>-</w:t>
      </w:r>
      <w:r>
        <w:rPr>
          <w:sz w:val="28"/>
          <w:szCs w:val="28"/>
        </w:rPr>
        <w:t xml:space="preserve"> о переводе</w:t>
      </w:r>
      <w:r w:rsidRPr="00F53FCF">
        <w:rPr>
          <w:sz w:val="28"/>
          <w:szCs w:val="28"/>
        </w:rPr>
        <w:t xml:space="preserve"> осужденного на другую должность</w:t>
      </w:r>
      <w:r>
        <w:rPr>
          <w:sz w:val="28"/>
          <w:szCs w:val="28"/>
        </w:rPr>
        <w:t xml:space="preserve"> либо увольнении.</w:t>
      </w:r>
    </w:p>
    <w:p w:rsidR="008D3C8D" w:rsidRPr="00EA2377" w:rsidRDefault="008D3C8D" w:rsidP="00EA2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377">
        <w:rPr>
          <w:sz w:val="28"/>
          <w:szCs w:val="28"/>
        </w:rPr>
        <w:t>3. Считать утратившим силу Решение совета сельского поселения «Юбилейнинское» от 16.11.2015 №57 «</w:t>
      </w:r>
      <w:r w:rsidR="00EA2377" w:rsidRPr="00EA2377">
        <w:rPr>
          <w:sz w:val="28"/>
          <w:szCs w:val="28"/>
        </w:rPr>
        <w:t>О квотировании рабочих мест для отбывания наказания в виде обязательных и исправительных работ осужденными без изоляции от общества».</w:t>
      </w:r>
    </w:p>
    <w:p w:rsidR="008D3C8D" w:rsidRPr="008D3C8D" w:rsidRDefault="008D3C8D" w:rsidP="008D3C8D">
      <w:pPr>
        <w:pStyle w:val="p5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5811">
        <w:rPr>
          <w:sz w:val="28"/>
          <w:szCs w:val="28"/>
        </w:rPr>
        <w:t>.</w:t>
      </w:r>
      <w:r>
        <w:t xml:space="preserve"> </w:t>
      </w:r>
      <w:r w:rsidRPr="008C0F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C0F5F">
        <w:rPr>
          <w:sz w:val="28"/>
          <w:szCs w:val="28"/>
        </w:rPr>
        <w:t xml:space="preserve">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Юбилейнинское»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4" w:history="1">
        <w:r w:rsidRPr="008D3C8D">
          <w:rPr>
            <w:rStyle w:val="aa"/>
            <w:color w:val="auto"/>
            <w:sz w:val="28"/>
            <w:szCs w:val="28"/>
            <w:u w:val="none"/>
          </w:rPr>
          <w:t>http://admjubil.ru/</w:t>
        </w:r>
      </w:hyperlink>
    </w:p>
    <w:p w:rsidR="00AC05AA" w:rsidRDefault="00AC05AA" w:rsidP="00EA2377">
      <w:pPr>
        <w:jc w:val="both"/>
        <w:rPr>
          <w:sz w:val="28"/>
          <w:szCs w:val="28"/>
        </w:rPr>
      </w:pPr>
    </w:p>
    <w:p w:rsidR="00AC05AA" w:rsidRPr="00205F4A" w:rsidRDefault="00D20134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37B7">
        <w:rPr>
          <w:sz w:val="28"/>
          <w:szCs w:val="28"/>
        </w:rPr>
        <w:t>а</w:t>
      </w:r>
      <w:r w:rsidR="00AC05AA">
        <w:rPr>
          <w:sz w:val="28"/>
          <w:szCs w:val="28"/>
        </w:rPr>
        <w:t xml:space="preserve"> администрации                                                            </w:t>
      </w:r>
      <w:r w:rsidR="00EA2377">
        <w:rPr>
          <w:sz w:val="28"/>
          <w:szCs w:val="28"/>
        </w:rPr>
        <w:t>Н.Н.Ермолина</w:t>
      </w:r>
    </w:p>
    <w:tbl>
      <w:tblPr>
        <w:tblpPr w:leftFromText="180" w:rightFromText="180" w:vertAnchor="text" w:horzAnchor="margin" w:tblpY="-178"/>
        <w:tblW w:w="9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78"/>
        <w:gridCol w:w="4779"/>
      </w:tblGrid>
      <w:tr w:rsidR="00EA2377" w:rsidTr="00DB5D4D">
        <w:trPr>
          <w:trHeight w:val="3000"/>
        </w:trPr>
        <w:tc>
          <w:tcPr>
            <w:tcW w:w="4778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lastRenderedPageBreak/>
              <w:t>СОГЛАСОВАНО</w:t>
            </w:r>
          </w:p>
          <w:p w:rsidR="00EA2377" w:rsidRPr="00867F27" w:rsidRDefault="00EA2377" w:rsidP="00DB5D4D">
            <w:pPr>
              <w:pStyle w:val="ab"/>
              <w:rPr>
                <w:b/>
                <w:lang w:val="ru-RU"/>
              </w:rPr>
            </w:pPr>
          </w:p>
          <w:p w:rsidR="00EA2377" w:rsidRPr="00867F2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отдела </w:t>
            </w:r>
            <w:proofErr w:type="spellStart"/>
            <w:r w:rsidRPr="00867F27">
              <w:rPr>
                <w:lang w:val="ru-RU"/>
              </w:rPr>
              <w:t>Краснокаменского</w:t>
            </w:r>
            <w:proofErr w:type="spellEnd"/>
            <w:r w:rsidRPr="00867F27">
              <w:rPr>
                <w:lang w:val="ru-RU"/>
              </w:rPr>
              <w:t xml:space="preserve"> РО СП УФССП России по Забайкальскому краю</w:t>
            </w: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EA2377" w:rsidRPr="0036469E" w:rsidRDefault="00EA2377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</w:t>
            </w:r>
            <w:proofErr w:type="spellStart"/>
            <w:r w:rsidRPr="0036469E">
              <w:rPr>
                <w:lang w:val="ru-RU"/>
              </w:rPr>
              <w:t>Фефелова</w:t>
            </w:r>
            <w:proofErr w:type="spellEnd"/>
            <w:r w:rsidRPr="0036469E">
              <w:rPr>
                <w:lang w:val="ru-RU"/>
              </w:rPr>
              <w:t xml:space="preserve"> Т.В</w:t>
            </w:r>
            <w:r>
              <w:rPr>
                <w:lang w:val="ru-RU"/>
              </w:rPr>
              <w:t xml:space="preserve"> /          </w:t>
            </w: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6469E">
              <w:rPr>
                <w:lang w:val="ru-RU"/>
              </w:rPr>
              <w:t>подпись</w:t>
            </w:r>
          </w:p>
          <w:p w:rsidR="00EA2377" w:rsidRPr="0036469E" w:rsidRDefault="00EA2377" w:rsidP="00DB5D4D">
            <w:pPr>
              <w:pStyle w:val="ab"/>
              <w:rPr>
                <w:u w:val="single"/>
                <w:lang w:val="ru-RU"/>
              </w:rPr>
            </w:pP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469E">
                <w:rPr>
                  <w:lang w:val="ru-RU"/>
                </w:rPr>
                <w:t>2019 г</w:t>
              </w:r>
            </w:smartTag>
          </w:p>
        </w:tc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867F27" w:rsidRDefault="00EA2377" w:rsidP="00DB5D4D">
            <w:pPr>
              <w:pStyle w:val="ab"/>
              <w:jc w:val="right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 xml:space="preserve">Приложение </w:t>
            </w:r>
            <w:r>
              <w:rPr>
                <w:b/>
                <w:lang w:val="ru-RU"/>
              </w:rPr>
              <w:t>№ 1</w:t>
            </w:r>
          </w:p>
          <w:p w:rsidR="00EA2377" w:rsidRPr="00867F27" w:rsidRDefault="00EA2377" w:rsidP="00DB5D4D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к решению</w:t>
            </w:r>
            <w:r w:rsidRPr="00867F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867F27">
              <w:rPr>
                <w:lang w:val="ru-RU"/>
              </w:rPr>
              <w:t xml:space="preserve"> сельского поселения</w:t>
            </w:r>
            <w:r>
              <w:rPr>
                <w:lang w:val="ru-RU"/>
              </w:rPr>
              <w:t xml:space="preserve"> «Юбилейнинское» от 28.11.2019 г № 38</w:t>
            </w: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________________   Н.Н.Ермолина  </w:t>
            </w:r>
            <w:r w:rsidRPr="00F75811">
              <w:rPr>
                <w:lang w:val="ru-RU"/>
              </w:rPr>
              <w:t xml:space="preserve">                    </w:t>
            </w:r>
          </w:p>
          <w:p w:rsidR="00EA2377" w:rsidRPr="00F75811" w:rsidRDefault="00EA2377" w:rsidP="00DB5D4D">
            <w:pPr>
              <w:rPr>
                <w:lang w:eastAsia="zh-CN"/>
              </w:rPr>
            </w:pPr>
            <w:r>
              <w:t xml:space="preserve">             </w:t>
            </w:r>
            <w:r w:rsidRPr="00F75811">
              <w:t>подпись</w:t>
            </w:r>
          </w:p>
          <w:p w:rsidR="00EA2377" w:rsidRDefault="00EA2377" w:rsidP="00DB5D4D"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>
              <w:rPr>
                <w:u w:val="single"/>
              </w:rPr>
              <w:t xml:space="preserve">                                           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469E">
                <w:t>2019 г</w:t>
              </w:r>
            </w:smartTag>
          </w:p>
          <w:p w:rsidR="00EA2377" w:rsidRDefault="00EA2377" w:rsidP="00DB5D4D"/>
          <w:p w:rsidR="00EA2377" w:rsidRDefault="00EA2377" w:rsidP="00DB5D4D"/>
          <w:p w:rsidR="00EA2377" w:rsidRPr="00F75811" w:rsidRDefault="00EA2377" w:rsidP="00DB5D4D">
            <w:pPr>
              <w:rPr>
                <w:lang w:eastAsia="zh-CN"/>
              </w:rPr>
            </w:pP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left="4956" w:right="-284"/>
        <w:jc w:val="right"/>
      </w:pPr>
    </w:p>
    <w:p w:rsidR="00EA2377" w:rsidRPr="00F75811" w:rsidRDefault="00EA2377" w:rsidP="00EA2377">
      <w:pPr>
        <w:pStyle w:val="a9"/>
        <w:spacing w:before="0" w:beforeAutospacing="0" w:after="0" w:afterAutospacing="0"/>
        <w:ind w:left="4956" w:right="-284"/>
        <w:jc w:val="right"/>
        <w:rPr>
          <w:b/>
        </w:rPr>
      </w:pPr>
      <w:r>
        <w:t xml:space="preserve">                                           </w:t>
      </w:r>
    </w:p>
    <w:p w:rsidR="00EA2377" w:rsidRPr="00867F27" w:rsidRDefault="00EA2377" w:rsidP="00EA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</w:t>
      </w:r>
      <w:r w:rsidRPr="00867F27">
        <w:rPr>
          <w:b/>
          <w:sz w:val="28"/>
          <w:szCs w:val="28"/>
        </w:rPr>
        <w:t xml:space="preserve"> для отбывания наказания граждан, которым назначено административное наказание в виде обязательных работ</w:t>
      </w:r>
    </w:p>
    <w:p w:rsidR="00EA2377" w:rsidRDefault="00EA2377" w:rsidP="00EA2377">
      <w:pPr>
        <w:rPr>
          <w:b/>
          <w:sz w:val="28"/>
          <w:szCs w:val="28"/>
        </w:rPr>
      </w:pPr>
    </w:p>
    <w:tbl>
      <w:tblPr>
        <w:tblW w:w="95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02"/>
        <w:gridCol w:w="2601"/>
        <w:gridCol w:w="1774"/>
        <w:gridCol w:w="2713"/>
        <w:gridCol w:w="1966"/>
      </w:tblGrid>
      <w:tr w:rsidR="00EA2377" w:rsidTr="00DB5D4D">
        <w:trPr>
          <w:trHeight w:val="1347"/>
        </w:trPr>
        <w:tc>
          <w:tcPr>
            <w:tcW w:w="527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jc w:val="center"/>
            </w:pPr>
            <w:r>
              <w:t>№</w:t>
            </w:r>
          </w:p>
          <w:p w:rsidR="00EA2377" w:rsidRDefault="00EA2377" w:rsidP="00DB5D4D">
            <w:pPr>
              <w:pStyle w:val="ab"/>
              <w:jc w:val="center"/>
            </w:pPr>
            <w:r>
              <w:t>п/п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DB5D4D">
            <w:pPr>
              <w:pStyle w:val="ab"/>
              <w:jc w:val="center"/>
            </w:pPr>
            <w:proofErr w:type="spellStart"/>
            <w:r w:rsidRPr="003D4983">
              <w:rPr>
                <w:b/>
              </w:rPr>
              <w:t>Полное</w:t>
            </w:r>
            <w:proofErr w:type="spellEnd"/>
            <w:r w:rsidRPr="003D498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3D4983">
              <w:rPr>
                <w:b/>
              </w:rPr>
              <w:t>наименование</w:t>
            </w:r>
            <w:proofErr w:type="spellEnd"/>
            <w:r w:rsidRPr="003D4983">
              <w:rPr>
                <w:b/>
              </w:rPr>
              <w:t xml:space="preserve"> </w:t>
            </w:r>
            <w:proofErr w:type="spellStart"/>
            <w:r w:rsidRPr="003D4983">
              <w:rPr>
                <w:b/>
              </w:rPr>
              <w:t>организации</w:t>
            </w:r>
            <w:proofErr w:type="spellEnd"/>
          </w:p>
        </w:tc>
        <w:tc>
          <w:tcPr>
            <w:tcW w:w="184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DD1013" w:rsidRDefault="00EA2377" w:rsidP="00DB5D4D">
            <w:pPr>
              <w:pStyle w:val="ab"/>
              <w:jc w:val="center"/>
              <w:rPr>
                <w:b/>
              </w:rPr>
            </w:pPr>
            <w:proofErr w:type="spellStart"/>
            <w:r w:rsidRPr="00DD1013">
              <w:rPr>
                <w:b/>
              </w:rPr>
              <w:t>Количество</w:t>
            </w:r>
            <w:proofErr w:type="spellEnd"/>
          </w:p>
          <w:p w:rsidR="00EA2377" w:rsidRPr="00DD1013" w:rsidRDefault="00EA2377" w:rsidP="00DB5D4D">
            <w:pPr>
              <w:pStyle w:val="ab"/>
              <w:jc w:val="center"/>
              <w:rPr>
                <w:b/>
              </w:rPr>
            </w:pPr>
            <w:r w:rsidRPr="00DD1013">
              <w:rPr>
                <w:b/>
              </w:rPr>
              <w:t xml:space="preserve"> </w:t>
            </w:r>
            <w:proofErr w:type="spellStart"/>
            <w:r w:rsidRPr="00DD1013">
              <w:rPr>
                <w:b/>
              </w:rPr>
              <w:t>квотируемых</w:t>
            </w:r>
            <w:proofErr w:type="spellEnd"/>
            <w:r w:rsidRPr="00DD1013">
              <w:rPr>
                <w:b/>
              </w:rPr>
              <w:t xml:space="preserve"> </w:t>
            </w:r>
            <w:proofErr w:type="spellStart"/>
            <w:r w:rsidRPr="00DD1013">
              <w:rPr>
                <w:b/>
              </w:rPr>
              <w:t>мест</w:t>
            </w:r>
            <w:proofErr w:type="spellEnd"/>
          </w:p>
        </w:tc>
        <w:tc>
          <w:tcPr>
            <w:tcW w:w="300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DD1013" w:rsidRDefault="00EA2377" w:rsidP="00DB5D4D">
            <w:pPr>
              <w:pStyle w:val="ab"/>
              <w:jc w:val="center"/>
              <w:rPr>
                <w:b/>
                <w:lang w:val="ru-RU"/>
              </w:rPr>
            </w:pPr>
            <w:proofErr w:type="spellStart"/>
            <w:r w:rsidRPr="00DD1013">
              <w:rPr>
                <w:b/>
              </w:rPr>
              <w:t>Юридический</w:t>
            </w:r>
            <w:proofErr w:type="spellEnd"/>
            <w:r w:rsidRPr="00DD1013">
              <w:rPr>
                <w:b/>
              </w:rPr>
              <w:t xml:space="preserve"> </w:t>
            </w:r>
            <w:proofErr w:type="spellStart"/>
            <w:r w:rsidRPr="00DD1013">
              <w:rPr>
                <w:b/>
              </w:rPr>
              <w:t>адрес</w:t>
            </w:r>
            <w:proofErr w:type="spellEnd"/>
            <w:r w:rsidRPr="00DD101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организации</w:t>
            </w:r>
          </w:p>
        </w:tc>
        <w:tc>
          <w:tcPr>
            <w:tcW w:w="205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DD1013" w:rsidRDefault="00EA2377" w:rsidP="00DB5D4D">
            <w:pPr>
              <w:pStyle w:val="ab"/>
              <w:jc w:val="center"/>
              <w:rPr>
                <w:b/>
                <w:lang w:val="ru-RU"/>
              </w:rPr>
            </w:pPr>
            <w:r w:rsidRPr="00DD1013">
              <w:rPr>
                <w:b/>
                <w:lang w:val="ru-RU"/>
              </w:rPr>
              <w:t>Ответственное должностное лицо, контактный телефон</w:t>
            </w:r>
          </w:p>
        </w:tc>
      </w:tr>
      <w:tr w:rsidR="00EA2377" w:rsidTr="00DB5D4D">
        <w:trPr>
          <w:trHeight w:val="1161"/>
        </w:trPr>
        <w:tc>
          <w:tcPr>
            <w:tcW w:w="527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EA2377">
            <w:pPr>
              <w:jc w:val="center"/>
            </w:pPr>
            <w:r>
              <w:t xml:space="preserve">Администрация </w:t>
            </w:r>
            <w:r w:rsidRPr="00841DB3">
              <w:t>сельского поселения «</w:t>
            </w:r>
            <w:r>
              <w:t>Юбилейнинское</w:t>
            </w:r>
            <w:r w:rsidRPr="00841DB3">
              <w:t>»</w:t>
            </w:r>
            <w:r>
              <w:t>:</w:t>
            </w:r>
          </w:p>
          <w:p w:rsidR="00EA2377" w:rsidRDefault="00EA2377" w:rsidP="00EA2377">
            <w:r>
              <w:t>п</w:t>
            </w:r>
            <w:proofErr w:type="gramStart"/>
            <w:r>
              <w:t>.Ю</w:t>
            </w:r>
            <w:proofErr w:type="gramEnd"/>
            <w:r>
              <w:t>билейный</w:t>
            </w:r>
          </w:p>
          <w:p w:rsidR="00EA2377" w:rsidRPr="00841DB3" w:rsidRDefault="00EA2377" w:rsidP="00EA2377">
            <w:r>
              <w:t>п</w:t>
            </w:r>
            <w:proofErr w:type="gramStart"/>
            <w:r>
              <w:t>.К</w:t>
            </w:r>
            <w:proofErr w:type="gramEnd"/>
            <w:r>
              <w:t xml:space="preserve">уйтун  </w:t>
            </w:r>
          </w:p>
        </w:tc>
        <w:tc>
          <w:tcPr>
            <w:tcW w:w="184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DB5D4D">
            <w:pPr>
              <w:pStyle w:val="ab"/>
            </w:pPr>
          </w:p>
          <w:p w:rsidR="00EA2377" w:rsidRDefault="00EA2377" w:rsidP="00DB5D4D">
            <w:pPr>
              <w:jc w:val="center"/>
              <w:rPr>
                <w:lang w:eastAsia="zh-CN"/>
              </w:rPr>
            </w:pPr>
          </w:p>
          <w:p w:rsidR="00EA2377" w:rsidRPr="00EA2377" w:rsidRDefault="00EA2377" w:rsidP="00EA2377">
            <w:pPr>
              <w:rPr>
                <w:lang w:eastAsia="zh-CN"/>
              </w:rPr>
            </w:pPr>
          </w:p>
          <w:p w:rsidR="00EA2377" w:rsidRDefault="009C3A5F" w:rsidP="009C3A5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 w:rsidR="00EA2377">
              <w:rPr>
                <w:lang w:eastAsia="zh-CN"/>
              </w:rPr>
              <w:t>2</w:t>
            </w:r>
          </w:p>
          <w:p w:rsidR="00EA2377" w:rsidRPr="00EA2377" w:rsidRDefault="00EA2377" w:rsidP="00EA2377">
            <w:pPr>
              <w:ind w:firstLine="708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00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841DB3" w:rsidRDefault="00EA2377" w:rsidP="00EA2377">
            <w:pPr>
              <w:jc w:val="center"/>
            </w:pPr>
            <w:r>
              <w:t>Забайкальский край, Краснокаменский район,                             п</w:t>
            </w:r>
            <w:proofErr w:type="gramStart"/>
            <w:r>
              <w:t>.Ю</w:t>
            </w:r>
            <w:proofErr w:type="gramEnd"/>
            <w:r>
              <w:t>билейный, ул. Центральная, 11</w:t>
            </w:r>
          </w:p>
        </w:tc>
        <w:tc>
          <w:tcPr>
            <w:tcW w:w="205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841DB3" w:rsidRDefault="00EA2377" w:rsidP="00EA2377">
            <w:pPr>
              <w:jc w:val="center"/>
            </w:pPr>
            <w:r>
              <w:t>Глава сельского поселения:                    (8-30-245) 51-3-36</w:t>
            </w:r>
          </w:p>
        </w:tc>
      </w:tr>
      <w:tr w:rsidR="00EA2377" w:rsidTr="00DB5D4D">
        <w:trPr>
          <w:trHeight w:val="1328"/>
        </w:trPr>
        <w:tc>
          <w:tcPr>
            <w:tcW w:w="527" w:type="dxa"/>
            <w:tcMar>
              <w:left w:w="54" w:type="dxa"/>
            </w:tcMar>
          </w:tcPr>
          <w:p w:rsidR="00EA2377" w:rsidRPr="00867F27" w:rsidRDefault="00EA2377" w:rsidP="00DB5D4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841DB3" w:rsidRDefault="00EA2377" w:rsidP="00DB5D4D">
            <w:pPr>
              <w:jc w:val="center"/>
            </w:pPr>
            <w:r>
              <w:t>МБОУ</w:t>
            </w:r>
            <w:proofErr w:type="gramStart"/>
            <w:r>
              <w:t>«</w:t>
            </w:r>
            <w:proofErr w:type="spellStart"/>
            <w:r>
              <w:t>Ю</w:t>
            </w:r>
            <w:proofErr w:type="gramEnd"/>
            <w:r>
              <w:t>билейнинская</w:t>
            </w:r>
            <w:proofErr w:type="spellEnd"/>
            <w:r>
              <w:t xml:space="preserve"> СОШ»</w:t>
            </w:r>
          </w:p>
        </w:tc>
        <w:tc>
          <w:tcPr>
            <w:tcW w:w="184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36469E" w:rsidRDefault="00EA2377" w:rsidP="00EA237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00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Pr="00841DB3" w:rsidRDefault="00EA2377" w:rsidP="00EA2377">
            <w:pPr>
              <w:jc w:val="center"/>
            </w:pPr>
            <w:r>
              <w:t>Забайкальский край, Краснокаменский район,                             п</w:t>
            </w:r>
            <w:proofErr w:type="gramStart"/>
            <w:r>
              <w:t>.Ю</w:t>
            </w:r>
            <w:proofErr w:type="gramEnd"/>
            <w:r>
              <w:t>билейный, ул. Советская, 1</w:t>
            </w:r>
          </w:p>
        </w:tc>
        <w:tc>
          <w:tcPr>
            <w:tcW w:w="205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Default="00EA2377" w:rsidP="00EA2377">
            <w:pPr>
              <w:jc w:val="center"/>
            </w:pPr>
            <w:r>
              <w:t>Директор  СОШ</w:t>
            </w:r>
          </w:p>
          <w:p w:rsidR="00EA2377" w:rsidRPr="00841DB3" w:rsidRDefault="00EA2377" w:rsidP="00EA2377">
            <w:pPr>
              <w:jc w:val="center"/>
            </w:pPr>
            <w:r>
              <w:t xml:space="preserve">8(30245)51-3-37             </w:t>
            </w:r>
          </w:p>
        </w:tc>
      </w:tr>
      <w:tr w:rsidR="00EA2377" w:rsidTr="00DB5D4D">
        <w:trPr>
          <w:trHeight w:val="1328"/>
        </w:trPr>
        <w:tc>
          <w:tcPr>
            <w:tcW w:w="527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DB5D4D">
            <w:pPr>
              <w:jc w:val="center"/>
            </w:pPr>
            <w:r>
              <w:t>Почтовое отделение связи п</w:t>
            </w:r>
            <w:proofErr w:type="gramStart"/>
            <w:r>
              <w:t>.Ю</w:t>
            </w:r>
            <w:proofErr w:type="gramEnd"/>
            <w:r>
              <w:t>билейный</w:t>
            </w:r>
          </w:p>
        </w:tc>
        <w:tc>
          <w:tcPr>
            <w:tcW w:w="184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EA237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00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377" w:rsidRDefault="00EA2377" w:rsidP="00EA2377">
            <w:pPr>
              <w:jc w:val="center"/>
            </w:pPr>
            <w:r>
              <w:t>Забайкальский край, Краснокаменский район,                             п</w:t>
            </w:r>
            <w:proofErr w:type="gramStart"/>
            <w:r>
              <w:t>.Ю</w:t>
            </w:r>
            <w:proofErr w:type="gramEnd"/>
            <w:r>
              <w:t>билейный, ул. Советская, 9</w:t>
            </w:r>
          </w:p>
        </w:tc>
        <w:tc>
          <w:tcPr>
            <w:tcW w:w="205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Default="00EA2377" w:rsidP="00EA2377">
            <w:pPr>
              <w:jc w:val="center"/>
            </w:pPr>
            <w:r>
              <w:t>Начальник почты</w:t>
            </w:r>
          </w:p>
          <w:p w:rsidR="00EA2377" w:rsidRDefault="00EA2377" w:rsidP="00EA2377">
            <w:pPr>
              <w:jc w:val="center"/>
            </w:pPr>
            <w:r>
              <w:t>8(30245)51-3-22</w:t>
            </w: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right="-284"/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78"/>
        <w:gridCol w:w="4779"/>
      </w:tblGrid>
      <w:tr w:rsidR="00EA2377" w:rsidTr="00DB5D4D">
        <w:trPr>
          <w:trHeight w:val="3000"/>
        </w:trPr>
        <w:tc>
          <w:tcPr>
            <w:tcW w:w="4778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lastRenderedPageBreak/>
              <w:t>СОГЛАСОВАНО</w:t>
            </w:r>
          </w:p>
          <w:p w:rsidR="00EA2377" w:rsidRPr="00867F27" w:rsidRDefault="00EA2377" w:rsidP="00DB5D4D">
            <w:pPr>
              <w:pStyle w:val="ab"/>
              <w:rPr>
                <w:b/>
                <w:lang w:val="ru-RU"/>
              </w:rPr>
            </w:pPr>
          </w:p>
          <w:p w:rsidR="00EA2377" w:rsidRPr="00867F2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отдела </w:t>
            </w:r>
            <w:proofErr w:type="spellStart"/>
            <w:r w:rsidRPr="00867F27">
              <w:rPr>
                <w:lang w:val="ru-RU"/>
              </w:rPr>
              <w:t>Краснокаменского</w:t>
            </w:r>
            <w:proofErr w:type="spellEnd"/>
            <w:r w:rsidRPr="00867F27">
              <w:rPr>
                <w:lang w:val="ru-RU"/>
              </w:rPr>
              <w:t xml:space="preserve"> РО СП УФССП России по Забайкальскому краю</w:t>
            </w: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EA2377" w:rsidRPr="0036469E" w:rsidRDefault="00EA2377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</w:t>
            </w:r>
            <w:proofErr w:type="spellStart"/>
            <w:r w:rsidRPr="0036469E">
              <w:rPr>
                <w:lang w:val="ru-RU"/>
              </w:rPr>
              <w:t>Фефелова</w:t>
            </w:r>
            <w:proofErr w:type="spellEnd"/>
            <w:r w:rsidRPr="0036469E">
              <w:rPr>
                <w:lang w:val="ru-RU"/>
              </w:rPr>
              <w:t xml:space="preserve"> Т.В</w:t>
            </w:r>
            <w:r>
              <w:rPr>
                <w:lang w:val="ru-RU"/>
              </w:rPr>
              <w:t xml:space="preserve"> /          </w:t>
            </w: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6469E">
              <w:rPr>
                <w:lang w:val="ru-RU"/>
              </w:rPr>
              <w:t>подпись</w:t>
            </w:r>
          </w:p>
          <w:p w:rsidR="00EA2377" w:rsidRPr="0036469E" w:rsidRDefault="00EA2377" w:rsidP="00DB5D4D">
            <w:pPr>
              <w:pStyle w:val="ab"/>
              <w:rPr>
                <w:u w:val="single"/>
                <w:lang w:val="ru-RU"/>
              </w:rPr>
            </w:pP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469E">
                <w:rPr>
                  <w:lang w:val="ru-RU"/>
                </w:rPr>
                <w:t>2019 г</w:t>
              </w:r>
            </w:smartTag>
          </w:p>
        </w:tc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867F27" w:rsidRDefault="00EA2377" w:rsidP="00DB5D4D">
            <w:pPr>
              <w:pStyle w:val="ab"/>
              <w:jc w:val="right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 xml:space="preserve">Приложение </w:t>
            </w:r>
            <w:r>
              <w:rPr>
                <w:b/>
                <w:lang w:val="ru-RU"/>
              </w:rPr>
              <w:t>№ 2</w:t>
            </w:r>
          </w:p>
          <w:p w:rsidR="00EA2377" w:rsidRPr="00867F27" w:rsidRDefault="00EA2377" w:rsidP="00DB5D4D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к решению</w:t>
            </w:r>
            <w:r w:rsidRPr="00867F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867F27">
              <w:rPr>
                <w:lang w:val="ru-RU"/>
              </w:rPr>
              <w:t xml:space="preserve"> сельского поселения</w:t>
            </w:r>
            <w:r>
              <w:rPr>
                <w:lang w:val="ru-RU"/>
              </w:rPr>
              <w:t xml:space="preserve"> «Юбилейнинское» от 28.11.2019 г № 38</w:t>
            </w: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________________   Н.Н.Ермолина  </w:t>
            </w:r>
            <w:r w:rsidRPr="00F75811">
              <w:rPr>
                <w:lang w:val="ru-RU"/>
              </w:rPr>
              <w:t xml:space="preserve">                    </w:t>
            </w:r>
          </w:p>
          <w:p w:rsidR="00EA2377" w:rsidRPr="00F75811" w:rsidRDefault="00EA2377" w:rsidP="00DB5D4D">
            <w:pPr>
              <w:rPr>
                <w:lang w:eastAsia="zh-CN"/>
              </w:rPr>
            </w:pPr>
            <w:r>
              <w:t xml:space="preserve">             </w:t>
            </w:r>
            <w:r w:rsidRPr="00F75811">
              <w:t>подпись</w:t>
            </w:r>
          </w:p>
          <w:p w:rsidR="00EA2377" w:rsidRDefault="00EA2377" w:rsidP="00DB5D4D"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 w:rsidRPr="0036469E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>
              <w:rPr>
                <w:u w:val="single"/>
              </w:rPr>
              <w:t>______</w:t>
            </w:r>
            <w:r w:rsidRPr="0036469E">
              <w:rPr>
                <w:u w:val="single"/>
              </w:rPr>
              <w:t xml:space="preserve">  </w:t>
            </w:r>
            <w:r w:rsidRPr="0036469E"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469E">
                <w:t>2019 г</w:t>
              </w:r>
            </w:smartTag>
          </w:p>
          <w:p w:rsidR="00EA2377" w:rsidRDefault="00EA2377" w:rsidP="00DB5D4D"/>
          <w:p w:rsidR="00EA2377" w:rsidRDefault="00EA2377" w:rsidP="00DB5D4D"/>
          <w:p w:rsidR="00EA2377" w:rsidRPr="00F75811" w:rsidRDefault="00EA2377" w:rsidP="00DB5D4D">
            <w:pPr>
              <w:rPr>
                <w:lang w:eastAsia="zh-CN"/>
              </w:rPr>
            </w:pPr>
          </w:p>
        </w:tc>
      </w:tr>
    </w:tbl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pStyle w:val="a9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</w:p>
    <w:p w:rsidR="00EA2377" w:rsidRPr="0036469E" w:rsidRDefault="00EA2377" w:rsidP="00EA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364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обязательных </w:t>
      </w:r>
      <w:r w:rsidRPr="0036469E">
        <w:rPr>
          <w:b/>
          <w:sz w:val="28"/>
          <w:szCs w:val="28"/>
        </w:rPr>
        <w:t>работ для граждан, которым назначено административное наказание в виде обязательных работ</w:t>
      </w:r>
    </w:p>
    <w:p w:rsidR="00EA2377" w:rsidRDefault="00EA2377" w:rsidP="00EA2377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8743"/>
      </w:tblGrid>
      <w:tr w:rsidR="00EA2377" w:rsidTr="00DB5D4D">
        <w:trPr>
          <w:trHeight w:val="707"/>
        </w:trPr>
        <w:tc>
          <w:tcPr>
            <w:tcW w:w="828" w:type="dxa"/>
          </w:tcPr>
          <w:p w:rsidR="00EA2377" w:rsidRPr="003D4983" w:rsidRDefault="00EA2377" w:rsidP="00DB5D4D">
            <w:pPr>
              <w:jc w:val="center"/>
              <w:rPr>
                <w:b/>
              </w:rPr>
            </w:pPr>
            <w:r w:rsidRPr="003D4983">
              <w:rPr>
                <w:b/>
              </w:rPr>
              <w:t xml:space="preserve">№ </w:t>
            </w:r>
            <w:proofErr w:type="spellStart"/>
            <w:proofErr w:type="gramStart"/>
            <w:r w:rsidRPr="003D4983">
              <w:rPr>
                <w:b/>
              </w:rPr>
              <w:t>п</w:t>
            </w:r>
            <w:proofErr w:type="spellEnd"/>
            <w:proofErr w:type="gramEnd"/>
            <w:r w:rsidRPr="003D4983">
              <w:rPr>
                <w:b/>
              </w:rPr>
              <w:t>/</w:t>
            </w:r>
            <w:proofErr w:type="spellStart"/>
            <w:r w:rsidRPr="003D4983"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EA2377" w:rsidRPr="00DD1013" w:rsidRDefault="00EA2377" w:rsidP="00DB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r w:rsidRPr="00DD1013">
              <w:rPr>
                <w:b/>
                <w:sz w:val="28"/>
                <w:szCs w:val="28"/>
              </w:rPr>
              <w:t xml:space="preserve"> работ</w:t>
            </w:r>
          </w:p>
        </w:tc>
      </w:tr>
      <w:tr w:rsidR="00EA2377" w:rsidTr="00DB5D4D">
        <w:trPr>
          <w:trHeight w:val="1306"/>
        </w:trPr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1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2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Погрузочно-разгрузочные работы.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3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Работы по содержанию мест захоронений.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4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Иные общедоступные виды трудовой деятельности, не требующие профессиональной подготовки,  специальных знаний и навыков, по согласованию с работодателями.</w:t>
            </w:r>
          </w:p>
        </w:tc>
      </w:tr>
    </w:tbl>
    <w:p w:rsidR="00EA2377" w:rsidRPr="00D60EA6" w:rsidRDefault="00EA2377" w:rsidP="00EA2377">
      <w:pPr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sectPr w:rsidR="00F41C46" w:rsidSect="00DB254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AA"/>
    <w:rsid w:val="0002449C"/>
    <w:rsid w:val="00077CE1"/>
    <w:rsid w:val="000D1DD9"/>
    <w:rsid w:val="00157A77"/>
    <w:rsid w:val="003142FF"/>
    <w:rsid w:val="003E3DD0"/>
    <w:rsid w:val="004443F1"/>
    <w:rsid w:val="00503BE0"/>
    <w:rsid w:val="00672691"/>
    <w:rsid w:val="006E1A29"/>
    <w:rsid w:val="00703710"/>
    <w:rsid w:val="00706A1E"/>
    <w:rsid w:val="00716229"/>
    <w:rsid w:val="007661D3"/>
    <w:rsid w:val="007B37B7"/>
    <w:rsid w:val="007F24ED"/>
    <w:rsid w:val="00856C5B"/>
    <w:rsid w:val="008C34C0"/>
    <w:rsid w:val="008D19A7"/>
    <w:rsid w:val="008D3C8D"/>
    <w:rsid w:val="008D579E"/>
    <w:rsid w:val="0090370C"/>
    <w:rsid w:val="009825F6"/>
    <w:rsid w:val="009C3A5F"/>
    <w:rsid w:val="009E09BC"/>
    <w:rsid w:val="009F37F2"/>
    <w:rsid w:val="00A036D4"/>
    <w:rsid w:val="00A6681F"/>
    <w:rsid w:val="00A67EF6"/>
    <w:rsid w:val="00AC05AA"/>
    <w:rsid w:val="00AF0D91"/>
    <w:rsid w:val="00B11C87"/>
    <w:rsid w:val="00B24D83"/>
    <w:rsid w:val="00B8109C"/>
    <w:rsid w:val="00C23BF6"/>
    <w:rsid w:val="00C40DE2"/>
    <w:rsid w:val="00C61FF5"/>
    <w:rsid w:val="00C64C57"/>
    <w:rsid w:val="00C931A0"/>
    <w:rsid w:val="00D20134"/>
    <w:rsid w:val="00D24974"/>
    <w:rsid w:val="00DA106D"/>
    <w:rsid w:val="00DF0A46"/>
    <w:rsid w:val="00E44857"/>
    <w:rsid w:val="00E50B77"/>
    <w:rsid w:val="00E57A6D"/>
    <w:rsid w:val="00E71822"/>
    <w:rsid w:val="00E73EA1"/>
    <w:rsid w:val="00E9357A"/>
    <w:rsid w:val="00EA2377"/>
    <w:rsid w:val="00EA333A"/>
    <w:rsid w:val="00EC2723"/>
    <w:rsid w:val="00F25682"/>
    <w:rsid w:val="00F41C46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basedOn w:val="a"/>
    <w:next w:val="a7"/>
    <w:link w:val="a8"/>
    <w:rsid w:val="008D3C8D"/>
    <w:pPr>
      <w:jc w:val="center"/>
    </w:pPr>
    <w:rPr>
      <w:b/>
      <w:szCs w:val="20"/>
    </w:rPr>
  </w:style>
  <w:style w:type="character" w:customStyle="1" w:styleId="a8">
    <w:name w:val="Название Знак"/>
    <w:link w:val="a6"/>
    <w:locked/>
    <w:rsid w:val="008D3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8D3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8D3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semiHidden/>
    <w:rsid w:val="008D3C8D"/>
    <w:pPr>
      <w:spacing w:before="100" w:beforeAutospacing="1" w:after="100" w:afterAutospacing="1"/>
    </w:pPr>
  </w:style>
  <w:style w:type="paragraph" w:customStyle="1" w:styleId="p5">
    <w:name w:val="p5"/>
    <w:basedOn w:val="a"/>
    <w:rsid w:val="008D3C8D"/>
    <w:pPr>
      <w:spacing w:before="100" w:beforeAutospacing="1" w:after="100" w:afterAutospacing="1"/>
    </w:pPr>
  </w:style>
  <w:style w:type="character" w:styleId="aa">
    <w:name w:val="Hyperlink"/>
    <w:basedOn w:val="a0"/>
    <w:rsid w:val="008D3C8D"/>
    <w:rPr>
      <w:rFonts w:cs="Times New Roman"/>
      <w:color w:val="0000FF"/>
      <w:u w:val="single"/>
    </w:rPr>
  </w:style>
  <w:style w:type="paragraph" w:customStyle="1" w:styleId="ab">
    <w:name w:val="Содержимое таблицы"/>
    <w:basedOn w:val="a"/>
    <w:rsid w:val="00EA2377"/>
    <w:pPr>
      <w:suppressAutoHyphens/>
    </w:pPr>
    <w:rPr>
      <w:rFonts w:eastAsia="AR PL UMing HK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11</cp:revision>
  <cp:lastPrinted>2019-11-28T04:53:00Z</cp:lastPrinted>
  <dcterms:created xsi:type="dcterms:W3CDTF">2015-12-10T02:32:00Z</dcterms:created>
  <dcterms:modified xsi:type="dcterms:W3CDTF">2019-11-28T04:53:00Z</dcterms:modified>
</cp:coreProperties>
</file>