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6" w:rsidRPr="00114316" w:rsidRDefault="00114316" w:rsidP="00114316">
      <w:pPr>
        <w:pStyle w:val="a8"/>
        <w:rPr>
          <w:sz w:val="28"/>
          <w:szCs w:val="28"/>
        </w:rPr>
      </w:pPr>
      <w:r w:rsidRPr="00114316">
        <w:rPr>
          <w:sz w:val="28"/>
          <w:szCs w:val="28"/>
        </w:rPr>
        <w:t>РОССИЙСКАЯ ФЕДЕРАЦИЯ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от «</w:t>
      </w:r>
      <w:r w:rsidR="00AE71A5">
        <w:rPr>
          <w:rFonts w:ascii="Times New Roman" w:hAnsi="Times New Roman" w:cs="Times New Roman"/>
          <w:sz w:val="28"/>
          <w:szCs w:val="28"/>
        </w:rPr>
        <w:t>16</w:t>
      </w:r>
      <w:r w:rsidRPr="00114316">
        <w:rPr>
          <w:rFonts w:ascii="Times New Roman" w:hAnsi="Times New Roman" w:cs="Times New Roman"/>
          <w:sz w:val="28"/>
          <w:szCs w:val="28"/>
        </w:rPr>
        <w:t xml:space="preserve">» </w:t>
      </w:r>
      <w:r w:rsidR="00AE71A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14316">
        <w:rPr>
          <w:rFonts w:ascii="Times New Roman" w:hAnsi="Times New Roman" w:cs="Times New Roman"/>
          <w:sz w:val="28"/>
          <w:szCs w:val="28"/>
        </w:rPr>
        <w:t>2019 года</w:t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E71A5">
        <w:rPr>
          <w:rFonts w:ascii="Times New Roman" w:hAnsi="Times New Roman" w:cs="Times New Roman"/>
          <w:sz w:val="28"/>
          <w:szCs w:val="28"/>
        </w:rPr>
        <w:t>45</w:t>
      </w: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п. Юбилейный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56B3" w:rsidRPr="004C6E5E" w:rsidRDefault="000756B3" w:rsidP="0007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B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0756B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C6E5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756B3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«Юбилейнинское» от 05.05.2014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756B3">
        <w:rPr>
          <w:rFonts w:ascii="Times New Roman" w:hAnsi="Times New Roman" w:cs="Times New Roman"/>
          <w:b/>
          <w:sz w:val="28"/>
          <w:szCs w:val="28"/>
        </w:rPr>
        <w:t>12</w:t>
      </w:r>
      <w:r w:rsidR="004C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5E" w:rsidRPr="004C6E5E">
        <w:rPr>
          <w:rFonts w:ascii="Times New Roman" w:hAnsi="Times New Roman" w:cs="Times New Roman"/>
          <w:b/>
          <w:sz w:val="28"/>
          <w:szCs w:val="28"/>
        </w:rPr>
        <w:t>«</w:t>
      </w:r>
      <w:r w:rsidR="004C6E5E" w:rsidRPr="004C6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бюджетном процессе в сельском поселении</w:t>
      </w:r>
      <w:r w:rsidR="004C6E5E" w:rsidRPr="004C6E5E">
        <w:rPr>
          <w:rFonts w:ascii="Times New Roman" w:hAnsi="Times New Roman" w:cs="Times New Roman"/>
          <w:b/>
          <w:sz w:val="28"/>
          <w:szCs w:val="28"/>
        </w:rPr>
        <w:t xml:space="preserve"> «Юбилейнинское»</w:t>
      </w:r>
      <w:r w:rsidRPr="004C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5E" w:rsidRPr="00A137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14316" w:rsidRPr="00114316" w:rsidRDefault="00114316" w:rsidP="001143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316" w:rsidRDefault="00AE71A5" w:rsidP="001143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A5">
        <w:rPr>
          <w:rFonts w:ascii="Times New Roman" w:eastAsia="Calibri" w:hAnsi="Times New Roman" w:cs="Times New Roman"/>
          <w:sz w:val="28"/>
          <w:szCs w:val="28"/>
        </w:rPr>
        <w:t>Рассмотрев протест Краснокаменской межрайонной прокуратуры от 06.12.2019  № 07-19б-2019 на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</w:t>
      </w:r>
      <w:r w:rsidRPr="00AE71A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05.05.2014 </w:t>
      </w:r>
      <w:r w:rsidRPr="00AE71A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E71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71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положения о бюджетном процессе в сельском поселении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Юбилейнинское</w:t>
      </w:r>
      <w:r w:rsidRPr="00AE71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AE71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316" w:rsidRPr="00114316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114316" w:rsidRPr="00114316" w:rsidRDefault="00114316" w:rsidP="0011431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РЕШИЛ:</w:t>
      </w:r>
    </w:p>
    <w:p w:rsidR="00AE71A5" w:rsidRPr="00AE71A5" w:rsidRDefault="00AE71A5" w:rsidP="001143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1A5">
        <w:rPr>
          <w:rFonts w:ascii="Times New Roman" w:eastAsia="Calibri" w:hAnsi="Times New Roman" w:cs="Times New Roman"/>
          <w:sz w:val="28"/>
          <w:szCs w:val="28"/>
        </w:rPr>
        <w:t>Протест удовлетворить в полном объеме.</w:t>
      </w:r>
    </w:p>
    <w:p w:rsidR="00114316" w:rsidRPr="00DC6153" w:rsidRDefault="00DC6153" w:rsidP="001143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</w:t>
      </w:r>
      <w:r w:rsidR="00114316" w:rsidRPr="00114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</w:t>
      </w:r>
      <w:r w:rsidR="009F4862">
        <w:rPr>
          <w:rFonts w:ascii="Times New Roman" w:hAnsi="Times New Roman" w:cs="Times New Roman"/>
          <w:sz w:val="28"/>
          <w:szCs w:val="28"/>
        </w:rPr>
        <w:t>подпунктом следующего содержания «</w:t>
      </w:r>
      <w:r w:rsidR="00AE71A5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615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(проекты методик) и расчеты распределения межбюджетных трансфертов</w:t>
      </w:r>
      <w:r w:rsidR="009F48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C61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05C8" w:rsidRDefault="009F4862" w:rsidP="009D05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862">
        <w:rPr>
          <w:rFonts w:ascii="Times New Roman" w:hAnsi="Times New Roman" w:cs="Times New Roman"/>
          <w:sz w:val="28"/>
          <w:szCs w:val="28"/>
        </w:rPr>
        <w:t>пп.8 п.1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9F4862">
        <w:rPr>
          <w:rFonts w:ascii="Times New Roman" w:hAnsi="Times New Roman" w:cs="Times New Roman"/>
          <w:sz w:val="28"/>
          <w:szCs w:val="28"/>
        </w:rPr>
        <w:t>13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 </w:t>
      </w:r>
      <w:r w:rsidR="00114316" w:rsidRPr="009F4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E163F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Pr="00E42C4A">
        <w:rPr>
          <w:rFonts w:ascii="Times New Roman" w:hAnsi="Times New Roman" w:cs="Times New Roman"/>
          <w:sz w:val="28"/>
          <w:szCs w:val="28"/>
        </w:rPr>
        <w:t xml:space="preserve">«8) 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верхний предел </w:t>
      </w:r>
      <w:r w:rsid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внутреннего долга и (или) верхний предел </w:t>
      </w:r>
      <w:r w:rsid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646069" w:rsidRDefault="009D05C8" w:rsidP="00646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5C8">
        <w:rPr>
          <w:rFonts w:ascii="Times New Roman" w:hAnsi="Times New Roman" w:cs="Times New Roman"/>
          <w:sz w:val="28"/>
          <w:szCs w:val="28"/>
        </w:rPr>
        <w:t xml:space="preserve">п.2 статьи 34 </w:t>
      </w:r>
      <w:r w:rsidR="009E163F" w:rsidRPr="009F4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9E163F" w:rsidRPr="009F4862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Pr="009D05C8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Pr="009D05C8">
        <w:rPr>
          <w:rFonts w:ascii="Times New Roman" w:hAnsi="Times New Roman"/>
          <w:sz w:val="28"/>
          <w:szCs w:val="28"/>
        </w:rPr>
        <w:t xml:space="preserve">2. </w:t>
      </w:r>
      <w:r w:rsidRPr="009D05C8">
        <w:rPr>
          <w:rFonts w:ascii="Times New Roman" w:hAnsi="Times New Roman"/>
          <w:sz w:val="28"/>
          <w:szCs w:val="28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D05C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68084A" w:rsidRDefault="009E163F" w:rsidP="00680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0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п.3 статьи 34</w:t>
      </w:r>
      <w:r w:rsidRPr="0064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</w:t>
      </w:r>
      <w:r w:rsidRPr="00646069">
        <w:rPr>
          <w:rFonts w:ascii="Times New Roman" w:hAnsi="Times New Roman" w:cs="Times New Roman"/>
          <w:sz w:val="28"/>
          <w:szCs w:val="28"/>
        </w:rPr>
        <w:t>о бюджетном процессе изложить в следующей редакции</w:t>
      </w:r>
      <w:r w:rsidRPr="006460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808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8084A" w:rsidRPr="0068084A">
        <w:rPr>
          <w:rFonts w:ascii="Times New Roman" w:hAnsi="Times New Roman"/>
          <w:sz w:val="28"/>
          <w:szCs w:val="28"/>
          <w:shd w:val="clear" w:color="auto" w:fill="FFFFFF"/>
        </w:rPr>
        <w:t>«3.</w:t>
      </w:r>
      <w:r w:rsidR="006808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46069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Главные администраторы средств местного бюджета представляют бюджетную отчетность </w:t>
      </w:r>
      <w:r w:rsidRPr="00AE71A5">
        <w:rPr>
          <w:rFonts w:ascii="Times New Roman" w:hAnsi="Times New Roman"/>
          <w:sz w:val="28"/>
          <w:szCs w:val="28"/>
          <w:shd w:val="clear" w:color="auto" w:fill="FFFFFF"/>
        </w:rPr>
        <w:t>соответственно в финансовые органы муниципальных образований в установленные ими </w:t>
      </w:r>
      <w:hyperlink r:id="rId7" w:anchor="dst0" w:history="1">
        <w:r w:rsidRPr="00AE71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сроки</w:t>
        </w:r>
      </w:hyperlink>
      <w:r w:rsidRPr="00AE71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084A" w:rsidRPr="00AE71A5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F4862" w:rsidRPr="0068084A" w:rsidRDefault="0068084A" w:rsidP="009D05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п.2 статьи 36 </w:t>
      </w:r>
      <w:r w:rsidRPr="006808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Pr="0068084A">
        <w:rPr>
          <w:rFonts w:ascii="Times New Roman" w:hAnsi="Times New Roman" w:cs="Times New Roman"/>
          <w:sz w:val="28"/>
          <w:szCs w:val="28"/>
        </w:rPr>
        <w:t>о бюджетном процессе дополнить подпунктом следующего содержания «</w:t>
      </w:r>
      <w:r w:rsidRPr="0068084A">
        <w:rPr>
          <w:rFonts w:ascii="Times New Roman" w:hAnsi="Times New Roman"/>
          <w:sz w:val="28"/>
          <w:szCs w:val="28"/>
        </w:rPr>
        <w:t>11)</w:t>
      </w:r>
      <w:r w:rsidRPr="0068084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8084A">
        <w:rPr>
          <w:rFonts w:ascii="Times New Roman" w:hAnsi="Times New Roman"/>
          <w:sz w:val="28"/>
          <w:szCs w:val="28"/>
          <w:shd w:val="clear" w:color="auto" w:fill="FFFFFF"/>
        </w:rPr>
        <w:t>сведения о выполнении государственного (муниципального) задания и (или) иных результатах использования бюджетных ассигнований.».</w:t>
      </w:r>
    </w:p>
    <w:p w:rsidR="00114316" w:rsidRDefault="00114316" w:rsidP="0011431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решение Главе сельского поселения для подписания и обнародования. Настоящее решение вступает в силу после его опубликования </w:t>
      </w:r>
      <w:r w:rsidRPr="00114316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68084A" w:rsidRDefault="0068084A" w:rsidP="0068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4A" w:rsidRPr="00114316" w:rsidRDefault="0068084A" w:rsidP="0068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316" w:rsidRPr="00114316" w:rsidRDefault="00114316" w:rsidP="00114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316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  <w:t>Н.Н. Ермолина</w:t>
      </w:r>
    </w:p>
    <w:p w:rsidR="00114316" w:rsidRPr="00114316" w:rsidRDefault="00114316" w:rsidP="001143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4FE" w:rsidRDefault="00D0378D"/>
    <w:sectPr w:rsidR="003274FE" w:rsidSect="004302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8D" w:rsidRDefault="00D0378D" w:rsidP="0043028C">
      <w:pPr>
        <w:spacing w:after="0" w:line="240" w:lineRule="auto"/>
      </w:pPr>
      <w:r>
        <w:separator/>
      </w:r>
    </w:p>
  </w:endnote>
  <w:endnote w:type="continuationSeparator" w:id="1">
    <w:p w:rsidR="00D0378D" w:rsidRDefault="00D0378D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8D" w:rsidRDefault="00D0378D" w:rsidP="0043028C">
      <w:pPr>
        <w:spacing w:after="0" w:line="240" w:lineRule="auto"/>
      </w:pPr>
      <w:r>
        <w:separator/>
      </w:r>
    </w:p>
  </w:footnote>
  <w:footnote w:type="continuationSeparator" w:id="1">
    <w:p w:rsidR="00D0378D" w:rsidRDefault="00D0378D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017E4B">
        <w:pPr>
          <w:pStyle w:val="a4"/>
          <w:jc w:val="center"/>
        </w:pPr>
        <w:fldSimple w:instr=" PAGE   \* MERGEFORMAT ">
          <w:r w:rsidR="004C6E5E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17E4B"/>
    <w:rsid w:val="000756B3"/>
    <w:rsid w:val="000A461E"/>
    <w:rsid w:val="000B6BC1"/>
    <w:rsid w:val="001137B1"/>
    <w:rsid w:val="00114316"/>
    <w:rsid w:val="00127B98"/>
    <w:rsid w:val="0013266E"/>
    <w:rsid w:val="001751D5"/>
    <w:rsid w:val="00237A18"/>
    <w:rsid w:val="002564B8"/>
    <w:rsid w:val="002625F3"/>
    <w:rsid w:val="002B5FBE"/>
    <w:rsid w:val="00311E1D"/>
    <w:rsid w:val="00343876"/>
    <w:rsid w:val="00375DCA"/>
    <w:rsid w:val="00396FFA"/>
    <w:rsid w:val="003E2CDD"/>
    <w:rsid w:val="003F3F7C"/>
    <w:rsid w:val="00400F09"/>
    <w:rsid w:val="0043028C"/>
    <w:rsid w:val="004758B2"/>
    <w:rsid w:val="004B4B94"/>
    <w:rsid w:val="004C6E5E"/>
    <w:rsid w:val="004E02BA"/>
    <w:rsid w:val="005B3138"/>
    <w:rsid w:val="00646069"/>
    <w:rsid w:val="00647A9C"/>
    <w:rsid w:val="006612E4"/>
    <w:rsid w:val="0068084A"/>
    <w:rsid w:val="007D118B"/>
    <w:rsid w:val="00806BF9"/>
    <w:rsid w:val="00824FD7"/>
    <w:rsid w:val="008A43B9"/>
    <w:rsid w:val="009C551F"/>
    <w:rsid w:val="009D05C8"/>
    <w:rsid w:val="009E163F"/>
    <w:rsid w:val="009F4862"/>
    <w:rsid w:val="00A73DC1"/>
    <w:rsid w:val="00AD6FFC"/>
    <w:rsid w:val="00AE71A5"/>
    <w:rsid w:val="00C04C3F"/>
    <w:rsid w:val="00C515FC"/>
    <w:rsid w:val="00D0378D"/>
    <w:rsid w:val="00D14F9F"/>
    <w:rsid w:val="00D97DCD"/>
    <w:rsid w:val="00DC6153"/>
    <w:rsid w:val="00DD1B6B"/>
    <w:rsid w:val="00E42C4A"/>
    <w:rsid w:val="00E7146A"/>
    <w:rsid w:val="00E7684A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a8">
    <w:name w:val="Стиль"/>
    <w:basedOn w:val="a"/>
    <w:next w:val="a9"/>
    <w:link w:val="aa"/>
    <w:qFormat/>
    <w:rsid w:val="001143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8"/>
    <w:rsid w:val="00114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next w:val="a"/>
    <w:link w:val="1"/>
    <w:uiPriority w:val="10"/>
    <w:qFormat/>
    <w:rsid w:val="00114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uiPriority w:val="10"/>
    <w:rsid w:val="0011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14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9E1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6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2017-02-17T02:14:00Z</dcterms:created>
  <dcterms:modified xsi:type="dcterms:W3CDTF">2019-12-16T07:00:00Z</dcterms:modified>
</cp:coreProperties>
</file>