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15" w:rsidRDefault="00473D15" w:rsidP="00886D3B">
      <w:pPr>
        <w:spacing w:after="0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23292F"/>
          <w:sz w:val="20"/>
          <w:szCs w:val="20"/>
          <w:lang w:eastAsia="ru-RU"/>
        </w:rPr>
        <w:t xml:space="preserve"> </w:t>
      </w:r>
    </w:p>
    <w:p w:rsidR="00886D3B" w:rsidRPr="00BD7BC5" w:rsidRDefault="00886D3B" w:rsidP="00886D3B">
      <w:pPr>
        <w:spacing w:after="0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C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86D3B" w:rsidRPr="00BD7BC5" w:rsidRDefault="00886D3B" w:rsidP="00886D3B">
      <w:pPr>
        <w:spacing w:after="0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3B" w:rsidRPr="00BD7BC5" w:rsidRDefault="00886D3B" w:rsidP="00886D3B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886D3B" w:rsidRPr="00BD7BC5" w:rsidRDefault="00886D3B" w:rsidP="00886D3B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«ЮБИЛЕЙНИНСКОЕ» МУНИЦИПАЛЬНОГО РАЙОНА</w:t>
      </w:r>
    </w:p>
    <w:p w:rsidR="00886D3B" w:rsidRPr="00BD7BC5" w:rsidRDefault="00886D3B" w:rsidP="00886D3B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886D3B" w:rsidRPr="00BD7BC5" w:rsidRDefault="00886D3B" w:rsidP="00886D3B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886D3B" w:rsidRPr="00BD7BC5" w:rsidRDefault="00886D3B" w:rsidP="00886D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D3B" w:rsidRPr="00BD7BC5" w:rsidRDefault="00886D3B" w:rsidP="00886D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7BC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86D3B" w:rsidRPr="00BD7BC5" w:rsidRDefault="00886D3B" w:rsidP="00886D3B">
      <w:pPr>
        <w:spacing w:after="0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3B" w:rsidRPr="00BD7BC5" w:rsidRDefault="00886D3B" w:rsidP="00886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C5">
        <w:rPr>
          <w:rFonts w:ascii="Times New Roman" w:hAnsi="Times New Roman" w:cs="Times New Roman"/>
          <w:sz w:val="28"/>
          <w:szCs w:val="28"/>
        </w:rPr>
        <w:t>От «</w:t>
      </w:r>
      <w:r w:rsidR="00DD2484">
        <w:rPr>
          <w:rFonts w:ascii="Times New Roman" w:hAnsi="Times New Roman" w:cs="Times New Roman"/>
          <w:sz w:val="28"/>
          <w:szCs w:val="28"/>
        </w:rPr>
        <w:t>08</w:t>
      </w:r>
      <w:r w:rsidRPr="00BD7BC5">
        <w:rPr>
          <w:rFonts w:ascii="Times New Roman" w:hAnsi="Times New Roman" w:cs="Times New Roman"/>
          <w:sz w:val="28"/>
          <w:szCs w:val="28"/>
        </w:rPr>
        <w:t xml:space="preserve">» </w:t>
      </w:r>
      <w:r w:rsidR="00DD2484">
        <w:rPr>
          <w:rFonts w:ascii="Times New Roman" w:hAnsi="Times New Roman" w:cs="Times New Roman"/>
          <w:sz w:val="28"/>
          <w:szCs w:val="28"/>
        </w:rPr>
        <w:t>апреля</w:t>
      </w:r>
      <w:r w:rsidRPr="00BD7BC5">
        <w:rPr>
          <w:rFonts w:ascii="Times New Roman" w:hAnsi="Times New Roman" w:cs="Times New Roman"/>
          <w:sz w:val="28"/>
          <w:szCs w:val="28"/>
        </w:rPr>
        <w:t xml:space="preserve"> 20</w:t>
      </w:r>
      <w:r w:rsidR="00DD2484">
        <w:rPr>
          <w:rFonts w:ascii="Times New Roman" w:hAnsi="Times New Roman" w:cs="Times New Roman"/>
          <w:sz w:val="28"/>
          <w:szCs w:val="28"/>
        </w:rPr>
        <w:t>20</w:t>
      </w:r>
      <w:r w:rsidRPr="00BD7BC5">
        <w:rPr>
          <w:rFonts w:ascii="Times New Roman" w:hAnsi="Times New Roman" w:cs="Times New Roman"/>
          <w:sz w:val="28"/>
          <w:szCs w:val="28"/>
        </w:rPr>
        <w:t xml:space="preserve"> г.</w:t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D2484">
        <w:rPr>
          <w:rFonts w:ascii="Times New Roman" w:hAnsi="Times New Roman" w:cs="Times New Roman"/>
          <w:sz w:val="28"/>
          <w:szCs w:val="28"/>
        </w:rPr>
        <w:t>13</w:t>
      </w:r>
    </w:p>
    <w:p w:rsidR="00886D3B" w:rsidRPr="00BD7BC5" w:rsidRDefault="00886D3B" w:rsidP="00886D3B">
      <w:pPr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BD7BC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D7BC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D7BC5">
        <w:rPr>
          <w:rFonts w:ascii="Times New Roman" w:hAnsi="Times New Roman" w:cs="Times New Roman"/>
          <w:sz w:val="28"/>
          <w:szCs w:val="28"/>
        </w:rPr>
        <w:t>билейный</w:t>
      </w:r>
    </w:p>
    <w:p w:rsidR="00ED65D3" w:rsidRPr="00ED65D3" w:rsidRDefault="00ED65D3" w:rsidP="00ED65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Об утверждении плана </w:t>
      </w:r>
      <w:proofErr w:type="spellStart"/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антинаркотических</w:t>
      </w:r>
      <w:proofErr w:type="spellEnd"/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мероприятий на территории   сельского поселения «Юбилейнинское» на </w:t>
      </w:r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2020</w:t>
      </w: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год</w:t>
      </w:r>
    </w:p>
    <w:p w:rsidR="00ED65D3" w:rsidRPr="0022051C" w:rsidRDefault="00ED65D3" w:rsidP="00ED65D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3292F"/>
          <w:sz w:val="20"/>
          <w:szCs w:val="20"/>
          <w:lang w:eastAsia="ru-RU"/>
        </w:rPr>
      </w:pPr>
      <w:r w:rsidRPr="0022051C">
        <w:rPr>
          <w:rFonts w:ascii="Arial" w:eastAsia="Times New Roman" w:hAnsi="Arial" w:cs="Arial"/>
          <w:color w:val="23292F"/>
          <w:sz w:val="20"/>
          <w:szCs w:val="20"/>
          <w:lang w:eastAsia="ru-RU"/>
        </w:rPr>
        <w:t> </w:t>
      </w:r>
    </w:p>
    <w:p w:rsidR="00ED65D3" w:rsidRPr="00ED65D3" w:rsidRDefault="00ED65D3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22051C">
        <w:rPr>
          <w:rFonts w:ascii="Arial" w:eastAsia="Times New Roman" w:hAnsi="Arial" w:cs="Arial"/>
          <w:color w:val="23292F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23292F"/>
          <w:sz w:val="20"/>
          <w:szCs w:val="20"/>
          <w:lang w:eastAsia="ru-RU"/>
        </w:rPr>
        <w:tab/>
      </w: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В целях минимизации угрозы распространения наркомании, руководствуясь Федеральным законом от 08.01.1998 № 3-ФЗ «О психотропных веществах»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(с изменениями и дополнениями),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прекурсоров</w:t>
      </w:r>
      <w:proofErr w:type="spellEnd"/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» и в соответствии с Уставом 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«Юбилейнинское»</w:t>
      </w: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администрация сельского поселения «Юбилейнинское»</w:t>
      </w:r>
    </w:p>
    <w:p w:rsidR="00ED65D3" w:rsidRPr="00ED65D3" w:rsidRDefault="00ED65D3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ПОСТАНОВЛЯ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ЕТ</w:t>
      </w: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:</w:t>
      </w:r>
    </w:p>
    <w:p w:rsidR="00ED65D3" w:rsidRPr="00DD2484" w:rsidRDefault="00ED65D3" w:rsidP="00DD2484">
      <w:pPr>
        <w:pStyle w:val="a6"/>
        <w:numPr>
          <w:ilvl w:val="0"/>
          <w:numId w:val="5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DD2484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Создать </w:t>
      </w:r>
      <w:proofErr w:type="spellStart"/>
      <w:r w:rsidRPr="00DD2484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>антинаркотическую</w:t>
      </w:r>
      <w:proofErr w:type="spellEnd"/>
      <w:r w:rsidRPr="00DD2484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комиссию администрации  </w:t>
      </w:r>
      <w:r w:rsidRP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сельского поселения «Юбилейнинское»</w:t>
      </w:r>
      <w:r w:rsidRPr="00DD2484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(Приложение 1).</w:t>
      </w:r>
    </w:p>
    <w:p w:rsidR="00ED65D3" w:rsidRPr="00DD2484" w:rsidRDefault="00ED65D3" w:rsidP="00DD2484">
      <w:pPr>
        <w:pStyle w:val="a6"/>
        <w:numPr>
          <w:ilvl w:val="0"/>
          <w:numId w:val="5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DD2484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Утвердить План </w:t>
      </w:r>
      <w:proofErr w:type="spellStart"/>
      <w:r w:rsidRPr="00DD2484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>антинаркотических</w:t>
      </w:r>
      <w:proofErr w:type="spellEnd"/>
      <w:r w:rsidRPr="00DD2484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мероприятий на территории </w:t>
      </w:r>
      <w:r w:rsidRP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сельского поселения «Юбилейнинское»</w:t>
      </w:r>
      <w:r w:rsidRPr="00DD2484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на 20</w:t>
      </w:r>
      <w:r w:rsidR="00DD2484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>20</w:t>
      </w:r>
      <w:r w:rsidRPr="00DD2484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год. (Приложение 2).</w:t>
      </w:r>
    </w:p>
    <w:p w:rsidR="00ED65D3" w:rsidRPr="00DD2484" w:rsidRDefault="00ED65D3" w:rsidP="00DD2484">
      <w:pPr>
        <w:pStyle w:val="a6"/>
        <w:numPr>
          <w:ilvl w:val="0"/>
          <w:numId w:val="5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DD2484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>Настоящее постановление подлежит обнародованию на официальном сайте администрации поселения в информационно-телекоммуникационной сети Интернет.</w:t>
      </w:r>
    </w:p>
    <w:p w:rsidR="00ED65D3" w:rsidRPr="00ED65D3" w:rsidRDefault="00ED65D3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</w:t>
      </w:r>
    </w:p>
    <w:p w:rsidR="00ED65D3" w:rsidRPr="00ED65D3" w:rsidRDefault="00ED65D3" w:rsidP="00ED65D3">
      <w:pPr>
        <w:shd w:val="clear" w:color="auto" w:fill="FFFFFF"/>
        <w:spacing w:before="75" w:after="0" w:line="240" w:lineRule="auto"/>
        <w:ind w:left="165"/>
        <w:jc w:val="both"/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Глава администрации                        </w:t>
      </w:r>
      <w:r w:rsidR="00DD2484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            Н.Н.Ермолина</w:t>
      </w:r>
    </w:p>
    <w:p w:rsidR="00ED65D3" w:rsidRPr="00ED65D3" w:rsidRDefault="00ED65D3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</w:t>
      </w:r>
    </w:p>
    <w:p w:rsidR="00ED65D3" w:rsidRDefault="00ED65D3" w:rsidP="00ED65D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3292F"/>
          <w:sz w:val="20"/>
          <w:szCs w:val="20"/>
          <w:lang w:eastAsia="ru-RU"/>
        </w:rPr>
      </w:pPr>
      <w:r w:rsidRPr="0022051C">
        <w:rPr>
          <w:rFonts w:ascii="Arial" w:eastAsia="Times New Roman" w:hAnsi="Arial" w:cs="Arial"/>
          <w:color w:val="23292F"/>
          <w:sz w:val="20"/>
          <w:szCs w:val="20"/>
          <w:lang w:eastAsia="ru-RU"/>
        </w:rPr>
        <w:t> </w:t>
      </w:r>
    </w:p>
    <w:p w:rsidR="00DD2484" w:rsidRDefault="00DD2484" w:rsidP="00ED65D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3292F"/>
          <w:sz w:val="20"/>
          <w:szCs w:val="20"/>
          <w:lang w:eastAsia="ru-RU"/>
        </w:rPr>
      </w:pPr>
    </w:p>
    <w:p w:rsidR="00DD2484" w:rsidRDefault="00DD2484" w:rsidP="00ED65D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3292F"/>
          <w:sz w:val="20"/>
          <w:szCs w:val="20"/>
          <w:lang w:eastAsia="ru-RU"/>
        </w:rPr>
      </w:pPr>
    </w:p>
    <w:p w:rsidR="00DD2484" w:rsidRDefault="00DD2484" w:rsidP="00ED65D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3292F"/>
          <w:sz w:val="20"/>
          <w:szCs w:val="20"/>
          <w:lang w:eastAsia="ru-RU"/>
        </w:rPr>
      </w:pPr>
    </w:p>
    <w:p w:rsidR="00DD2484" w:rsidRPr="0022051C" w:rsidRDefault="00DD2484" w:rsidP="00ED65D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3292F"/>
          <w:sz w:val="20"/>
          <w:szCs w:val="20"/>
          <w:lang w:eastAsia="ru-RU"/>
        </w:rPr>
      </w:pPr>
    </w:p>
    <w:p w:rsidR="00473D15" w:rsidRDefault="00473D15" w:rsidP="001B6E3E">
      <w:pPr>
        <w:spacing w:after="0"/>
        <w:ind w:left="5529"/>
        <w:rPr>
          <w:rFonts w:ascii="Arial" w:eastAsia="Times New Roman" w:hAnsi="Arial" w:cs="Arial"/>
          <w:b/>
          <w:bCs/>
          <w:color w:val="7D7D7D"/>
          <w:kern w:val="36"/>
          <w:sz w:val="36"/>
          <w:szCs w:val="36"/>
          <w:lang w:eastAsia="ru-RU"/>
        </w:rPr>
      </w:pPr>
    </w:p>
    <w:p w:rsidR="0022051C" w:rsidRDefault="001B6E3E" w:rsidP="001B6E3E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142F3" w:rsidRDefault="001B6E3E" w:rsidP="001B6E3E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6E3E" w:rsidRDefault="009142F3" w:rsidP="001B6E3E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«Юбилейнинское» </w:t>
      </w:r>
    </w:p>
    <w:p w:rsidR="001B6E3E" w:rsidRDefault="00DD2484" w:rsidP="001B6E3E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08.04.2020 г. №13</w:t>
      </w:r>
    </w:p>
    <w:p w:rsidR="009142F3" w:rsidRDefault="009142F3" w:rsidP="001B6E3E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b/>
          <w:bCs/>
          <w:color w:val="23292F"/>
          <w:sz w:val="28"/>
          <w:szCs w:val="28"/>
          <w:lang w:eastAsia="ru-RU"/>
        </w:rPr>
        <w:t>Состав</w:t>
      </w:r>
      <w:r w:rsidR="00473D15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proofErr w:type="spellStart"/>
      <w:r w:rsidRPr="001B6E3E">
        <w:rPr>
          <w:rFonts w:ascii="Times New Roman" w:eastAsia="Times New Roman" w:hAnsi="Times New Roman" w:cs="Times New Roman"/>
          <w:b/>
          <w:bCs/>
          <w:color w:val="23292F"/>
          <w:sz w:val="28"/>
          <w:szCs w:val="28"/>
          <w:lang w:eastAsia="ru-RU"/>
        </w:rPr>
        <w:t>антинаркотической</w:t>
      </w:r>
      <w:proofErr w:type="spellEnd"/>
      <w:r w:rsidRPr="001B6E3E">
        <w:rPr>
          <w:rFonts w:ascii="Times New Roman" w:eastAsia="Times New Roman" w:hAnsi="Times New Roman" w:cs="Times New Roman"/>
          <w:b/>
          <w:bCs/>
          <w:color w:val="23292F"/>
          <w:sz w:val="28"/>
          <w:szCs w:val="28"/>
          <w:lang w:eastAsia="ru-RU"/>
        </w:rPr>
        <w:t xml:space="preserve"> комиссии    сельского поселения     «Юбилейнинское»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</w:t>
      </w:r>
      <w:r w:rsidRPr="001B6E3E">
        <w:rPr>
          <w:rFonts w:ascii="Times New Roman" w:eastAsia="Times New Roman" w:hAnsi="Times New Roman" w:cs="Times New Roman"/>
          <w:b/>
          <w:bCs/>
          <w:color w:val="23292F"/>
          <w:sz w:val="28"/>
          <w:szCs w:val="28"/>
          <w:lang w:eastAsia="ru-RU"/>
        </w:rPr>
        <w:t>Председатель комиссии:  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—  </w:t>
      </w:r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Ермолина</w:t>
      </w: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Наталья </w:t>
      </w:r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Николаевна</w:t>
      </w: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, глава   сельского поселения</w:t>
      </w:r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«Юбилейнинское».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</w:t>
      </w:r>
      <w:r w:rsidRPr="001B6E3E">
        <w:rPr>
          <w:rFonts w:ascii="Times New Roman" w:eastAsia="Times New Roman" w:hAnsi="Times New Roman" w:cs="Times New Roman"/>
          <w:b/>
          <w:bCs/>
          <w:color w:val="23292F"/>
          <w:sz w:val="28"/>
          <w:szCs w:val="28"/>
          <w:lang w:eastAsia="ru-RU"/>
        </w:rPr>
        <w:t>Заместитель председателя:        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—  </w:t>
      </w:r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Горлова Нина Ивановна</w:t>
      </w: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, </w:t>
      </w:r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землеустроитель </w:t>
      </w: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«Юбилейнинское».</w:t>
      </w:r>
    </w:p>
    <w:p w:rsid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</w:t>
      </w:r>
      <w:r w:rsidRPr="001B6E3E">
        <w:rPr>
          <w:rFonts w:ascii="Times New Roman" w:eastAsia="Times New Roman" w:hAnsi="Times New Roman" w:cs="Times New Roman"/>
          <w:b/>
          <w:bCs/>
          <w:color w:val="23292F"/>
          <w:sz w:val="28"/>
          <w:szCs w:val="28"/>
          <w:lang w:eastAsia="ru-RU"/>
        </w:rPr>
        <w:t>Члены комиссии:</w:t>
      </w:r>
    </w:p>
    <w:p w:rsidR="00DD2484" w:rsidRPr="001B6E3E" w:rsidRDefault="00DD2484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- </w:t>
      </w: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Новиков Иван Иванович, ведущий специалист   сельского поселения  в п</w:t>
      </w:r>
      <w:proofErr w:type="gram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.К</w:t>
      </w:r>
      <w:proofErr w:type="gram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уйтун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;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b/>
          <w:bCs/>
          <w:color w:val="23292F"/>
          <w:sz w:val="28"/>
          <w:szCs w:val="28"/>
          <w:lang w:eastAsia="ru-RU"/>
        </w:rPr>
        <w:t> </w:t>
      </w: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—  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Касимов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Юрий 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Фатыхович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, участковый уполномоченный</w:t>
      </w:r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полиции      (по согласованию);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—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Пляскина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Галина Александровна, директор МБОУ « 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Юбилейнинская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средняя общеобразоват</w:t>
      </w:r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ельная школа» (по согласованию);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—  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Швалова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Татьяна Эдуардовна, директор МБОУ « 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Куйтунская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 средняя общеобразоват</w:t>
      </w:r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ельная школа» (по согласованию);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—  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Дехонова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Яна Петровна,  заведующая  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Юбиле</w:t>
      </w:r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йнинским</w:t>
      </w:r>
      <w:proofErr w:type="spellEnd"/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 ФАП (по согласованию);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 — </w:t>
      </w:r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Малхасян </w:t>
      </w:r>
      <w:proofErr w:type="spellStart"/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Карине</w:t>
      </w:r>
      <w:proofErr w:type="spellEnd"/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proofErr w:type="spellStart"/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Рубиковна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, заведующая 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Юбилейнинским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сел</w:t>
      </w:r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ьским  клубом (по согласованию);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 — </w:t>
      </w:r>
      <w:r w:rsidR="00C82BB1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Торопова Тамара Вячеславов</w:t>
      </w:r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на</w:t>
      </w: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, заведующая 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Юбилейнинской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сельско</w:t>
      </w:r>
      <w:r w:rsidR="00DD2484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й библиотекой (по согласованию);</w:t>
      </w:r>
    </w:p>
    <w:p w:rsidR="001B6E3E" w:rsidRDefault="001B6E3E" w:rsidP="001B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E3E" w:rsidRPr="001B6E3E" w:rsidRDefault="001B6E3E" w:rsidP="001B6E3E">
      <w:pPr>
        <w:rPr>
          <w:rFonts w:ascii="Times New Roman" w:hAnsi="Times New Roman" w:cs="Times New Roman"/>
          <w:sz w:val="28"/>
          <w:szCs w:val="28"/>
        </w:rPr>
      </w:pPr>
    </w:p>
    <w:p w:rsidR="00473D15" w:rsidRDefault="00473D15" w:rsidP="00914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2F3" w:rsidRDefault="009142F3" w:rsidP="00914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D15" w:rsidRDefault="00473D15" w:rsidP="001B6E3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73D15" w:rsidRDefault="00473D15" w:rsidP="001B6E3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B6E3E" w:rsidRDefault="001B6E3E" w:rsidP="001B6E3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B6E3E" w:rsidRDefault="001B6E3E" w:rsidP="009142F3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9142F3" w:rsidRPr="009142F3">
        <w:rPr>
          <w:rFonts w:ascii="Times New Roman" w:hAnsi="Times New Roman" w:cs="Times New Roman"/>
          <w:sz w:val="28"/>
          <w:szCs w:val="28"/>
        </w:rPr>
        <w:t xml:space="preserve"> </w:t>
      </w:r>
      <w:r w:rsidR="009142F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«Юбилейнинское» </w:t>
      </w:r>
    </w:p>
    <w:p w:rsidR="001B6E3E" w:rsidRDefault="001B6E3E" w:rsidP="001B6E3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C82B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82B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82BB1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82BB1">
        <w:rPr>
          <w:rFonts w:ascii="Times New Roman" w:hAnsi="Times New Roman" w:cs="Times New Roman"/>
          <w:sz w:val="28"/>
          <w:szCs w:val="28"/>
        </w:rPr>
        <w:t xml:space="preserve"> №13</w:t>
      </w:r>
    </w:p>
    <w:p w:rsidR="001B6E3E" w:rsidRDefault="001B6E3E" w:rsidP="001B6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E3E" w:rsidRDefault="001B6E3E" w:rsidP="001B6E3E">
      <w:pPr>
        <w:shd w:val="clear" w:color="auto" w:fill="F3F4F4"/>
        <w:spacing w:before="240" w:after="240" w:line="315" w:lineRule="atLeast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proofErr w:type="gramStart"/>
      <w:r w:rsidRPr="0022051C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Л А Н</w:t>
      </w:r>
    </w:p>
    <w:p w:rsidR="001B6E3E" w:rsidRPr="0022051C" w:rsidRDefault="001B6E3E" w:rsidP="001B6E3E">
      <w:pPr>
        <w:shd w:val="clear" w:color="auto" w:fill="F3F4F4"/>
        <w:spacing w:before="240" w:after="240" w:line="315" w:lineRule="atLeast"/>
        <w:jc w:val="center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proofErr w:type="spellStart"/>
      <w:r w:rsidRPr="0022051C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антинаркотических</w:t>
      </w:r>
      <w:proofErr w:type="spellEnd"/>
      <w:r w:rsidRPr="0022051C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мероприятий на </w:t>
      </w:r>
      <w:r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территории  </w:t>
      </w:r>
      <w:r w:rsidRPr="0022051C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сельского   поселения</w:t>
      </w:r>
      <w:r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«Юбилейнинское»</w:t>
      </w:r>
      <w:r w:rsidRPr="0022051C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на </w:t>
      </w:r>
      <w:r>
        <w:rPr>
          <w:rFonts w:ascii="Arial" w:eastAsia="Times New Roman" w:hAnsi="Arial" w:cs="Arial"/>
          <w:color w:val="1E1E1E"/>
          <w:sz w:val="28"/>
          <w:szCs w:val="28"/>
          <w:lang w:eastAsia="ru-RU"/>
        </w:rPr>
        <w:t>20</w:t>
      </w:r>
      <w:r w:rsidR="00C82BB1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20</w:t>
      </w:r>
      <w:r w:rsidRPr="0022051C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год</w:t>
      </w:r>
      <w:proofErr w:type="gramStart"/>
      <w:r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r w:rsidRPr="0022051C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0"/>
        <w:gridCol w:w="4325"/>
        <w:gridCol w:w="2316"/>
        <w:gridCol w:w="2040"/>
      </w:tblGrid>
      <w:tr w:rsidR="001B6E3E" w:rsidRPr="0022051C" w:rsidTr="00473D15">
        <w:trPr>
          <w:trHeight w:val="12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№№ п.п.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Исполнители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1B6E3E" w:rsidRPr="0022051C" w:rsidTr="00473D15">
        <w:trPr>
          <w:trHeight w:val="130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82BB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Проведение заседаний </w:t>
            </w:r>
            <w:proofErr w:type="spellStart"/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комиссии (далее по тексту АНК)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82B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1 раз в </w:t>
            </w:r>
            <w:r w:rsidR="00C82BB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полгода</w:t>
            </w:r>
          </w:p>
        </w:tc>
      </w:tr>
      <w:tr w:rsidR="001B6E3E" w:rsidRPr="0022051C" w:rsidTr="00CE7C55">
        <w:trPr>
          <w:trHeight w:val="164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82BB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молодёжных мероприятий.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Постоянно</w:t>
            </w:r>
          </w:p>
        </w:tc>
      </w:tr>
      <w:tr w:rsidR="001B6E3E" w:rsidRPr="0022051C" w:rsidTr="00473D15">
        <w:trPr>
          <w:trHeight w:val="406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82BB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Проведение рейдов по выявлению детей, оказавшихся в трудной жизненной ситуации, пресечение фактов жестокого об</w:t>
            </w:r>
            <w:r w:rsidR="00C82BB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ращения с несовершеннолетними, </w:t>
            </w: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выявлению неблагополучных семей, выявлению и пресечению фактов вовлечения несовершеннолетних в совершение преступлений.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82B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Постоянно</w:t>
            </w:r>
          </w:p>
        </w:tc>
      </w:tr>
      <w:tr w:rsidR="001B6E3E" w:rsidRPr="0022051C" w:rsidTr="00473D15">
        <w:trPr>
          <w:trHeight w:val="54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D15" w:rsidRPr="00473D15" w:rsidRDefault="001B6E3E" w:rsidP="00C82BB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Проведение консультаций подростков, попавших в трудную жизненную ситуацию с привлечением специалистов </w:t>
            </w: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узкого профиля (</w:t>
            </w:r>
            <w:hyperlink r:id="rId5" w:tgtFrame="_blank" w:history="1">
              <w:r w:rsidRPr="00C82BB1">
                <w:rPr>
                  <w:rFonts w:ascii="Times New Roman" w:eastAsia="Times New Roman" w:hAnsi="Times New Roman" w:cs="Times New Roman"/>
                  <w:bCs/>
                  <w:sz w:val="28"/>
                  <w:u w:val="single"/>
                  <w:lang w:eastAsia="ru-RU"/>
                </w:rPr>
                <w:t>психолог</w:t>
              </w:r>
            </w:hyperlink>
            <w:r w:rsidRPr="00C82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82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tgtFrame="_blank" w:history="1">
              <w:r w:rsidRPr="00C82BB1">
                <w:rPr>
                  <w:rFonts w:ascii="Times New Roman" w:eastAsia="Times New Roman" w:hAnsi="Times New Roman" w:cs="Times New Roman"/>
                  <w:bCs/>
                  <w:sz w:val="28"/>
                  <w:u w:val="single"/>
                  <w:lang w:eastAsia="ru-RU"/>
                </w:rPr>
                <w:t>нарколог</w:t>
              </w:r>
            </w:hyperlink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юрист и т.д.)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C82BB1" w:rsidP="00C82BB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Ш</w:t>
            </w:r>
            <w:r w:rsidR="001B6E3E"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кола (по согласованию)</w:t>
            </w:r>
          </w:p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1B6E3E" w:rsidRPr="0022051C" w:rsidTr="00CE7C55">
        <w:trPr>
          <w:trHeight w:val="10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C82BB1" w:rsidP="00C82BB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Мониторинг </w:t>
            </w:r>
            <w:r w:rsidR="001B6E3E"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информированности подростков о пагубном влиянии на здоровье человека </w:t>
            </w:r>
            <w:proofErr w:type="spellStart"/>
            <w:r w:rsidR="001B6E3E"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="001B6E3E"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алкоголя, наркомании, ВИЧ.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82BB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Библиотеки (по согласованию), школы (по согласованию)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Постоянно</w:t>
            </w:r>
          </w:p>
        </w:tc>
      </w:tr>
      <w:tr w:rsidR="001B6E3E" w:rsidRPr="0022051C" w:rsidTr="00CE7C55">
        <w:trPr>
          <w:trHeight w:val="176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82BB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Проведение мероприятий в сельских библиотеках и Домах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82BB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Библиотеки (по согласованию), ДК (по согласованию)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Июнь-сентябрь</w:t>
            </w:r>
          </w:p>
        </w:tc>
      </w:tr>
      <w:tr w:rsidR="001B6E3E" w:rsidRPr="0022051C" w:rsidTr="00CE7C55">
        <w:trPr>
          <w:trHeight w:val="82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82BB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C82BB1" w:rsidP="00C82B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Администрация, АНК</w:t>
            </w:r>
            <w:r w:rsidR="001B6E3E"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школы (по согласованию)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9142F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Октябрь,    ноябрь</w:t>
            </w:r>
          </w:p>
        </w:tc>
      </w:tr>
      <w:tr w:rsidR="001B6E3E" w:rsidRPr="0022051C" w:rsidTr="00CE7C55">
        <w:trPr>
          <w:trHeight w:val="81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Организация социально-значимой деятельности детей, подростков и молодежи по месту жительства. Оказание помощи в трудоустройстве на период каникул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Администрация поселения, школы (по согласованию)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Июнь-август</w:t>
            </w:r>
          </w:p>
        </w:tc>
      </w:tr>
      <w:tr w:rsidR="001B6E3E" w:rsidRPr="0022051C" w:rsidTr="00CE7C55">
        <w:trPr>
          <w:trHeight w:val="81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9142F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Посещение неблагополучных семей и семей социального риска для оказания практической помощи в воспитании </w:t>
            </w:r>
            <w:r w:rsidR="009142F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82BB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1B6E3E" w:rsidRPr="0022051C" w:rsidTr="00CE7C55">
        <w:trPr>
          <w:trHeight w:val="82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9142F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Участие в проведении рейдов по проверке дискотек, молодёжных массовых мероприятий в вечернее время.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Администрация, АНК, полиция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 раз в квартал</w:t>
            </w:r>
          </w:p>
        </w:tc>
      </w:tr>
    </w:tbl>
    <w:p w:rsidR="001B6E3E" w:rsidRPr="001B6E3E" w:rsidRDefault="001B6E3E" w:rsidP="001B6E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6E3E" w:rsidRPr="001B6E3E" w:rsidSect="00473D1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42EF"/>
    <w:multiLevelType w:val="multilevel"/>
    <w:tmpl w:val="26E80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A7744"/>
    <w:multiLevelType w:val="hybridMultilevel"/>
    <w:tmpl w:val="B888E058"/>
    <w:lvl w:ilvl="0" w:tplc="809A35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02B49E2"/>
    <w:multiLevelType w:val="multilevel"/>
    <w:tmpl w:val="67C8E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07960"/>
    <w:multiLevelType w:val="multilevel"/>
    <w:tmpl w:val="C9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E4110"/>
    <w:multiLevelType w:val="multilevel"/>
    <w:tmpl w:val="826E2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1C"/>
    <w:rsid w:val="000034AB"/>
    <w:rsid w:val="001B6E3E"/>
    <w:rsid w:val="0022051C"/>
    <w:rsid w:val="00473D15"/>
    <w:rsid w:val="00886D3B"/>
    <w:rsid w:val="009142F3"/>
    <w:rsid w:val="00B90CAA"/>
    <w:rsid w:val="00C82BB1"/>
    <w:rsid w:val="00D568DB"/>
    <w:rsid w:val="00DD2484"/>
    <w:rsid w:val="00DF4D23"/>
    <w:rsid w:val="00E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DB"/>
  </w:style>
  <w:style w:type="paragraph" w:styleId="1">
    <w:name w:val="heading 1"/>
    <w:basedOn w:val="a"/>
    <w:link w:val="10"/>
    <w:uiPriority w:val="9"/>
    <w:qFormat/>
    <w:rsid w:val="00220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51C"/>
  </w:style>
  <w:style w:type="character" w:styleId="a4">
    <w:name w:val="Hyperlink"/>
    <w:basedOn w:val="a0"/>
    <w:uiPriority w:val="99"/>
    <w:semiHidden/>
    <w:unhideWhenUsed/>
    <w:rsid w:val="0022051C"/>
    <w:rPr>
      <w:color w:val="0000FF"/>
      <w:u w:val="single"/>
    </w:rPr>
  </w:style>
  <w:style w:type="character" w:styleId="a5">
    <w:name w:val="Strong"/>
    <w:basedOn w:val="a0"/>
    <w:uiPriority w:val="22"/>
    <w:qFormat/>
    <w:rsid w:val="002205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0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D2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9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selskoe.poselenie35.ru/index.php?catid=38:2012-11-30-21-30-48&amp;id=272:--06062014--88------------2014-2015-&amp;Itemid=108&amp;option=com_content&amp;view=article" TargetMode="External"/><Relationship Id="rId5" Type="http://schemas.openxmlformats.org/officeDocument/2006/relationships/hyperlink" Target="http://staroselskoe.poselenie35.ru/index.php?catid=38:2012-11-30-21-30-48&amp;id=272:--06062014--88------------2014-2015-&amp;Itemid=108&amp;option=com_content&amp;view=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2020-04-13T02:53:00Z</cp:lastPrinted>
  <dcterms:created xsi:type="dcterms:W3CDTF">2016-02-03T01:47:00Z</dcterms:created>
  <dcterms:modified xsi:type="dcterms:W3CDTF">2020-04-13T02:54:00Z</dcterms:modified>
</cp:coreProperties>
</file>