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110" w:rsidRPr="00561433" w:rsidRDefault="00C46110" w:rsidP="00C461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1433">
        <w:rPr>
          <w:rFonts w:ascii="Times New Roman" w:eastAsia="Times New Roman" w:hAnsi="Times New Roman"/>
          <w:b/>
          <w:sz w:val="28"/>
          <w:szCs w:val="28"/>
          <w:lang w:eastAsia="ru-RU"/>
        </w:rPr>
        <w:t>СОВЕТ СЕЛЬСКОГО ПОСЕЛЕНИЯ «</w:t>
      </w:r>
      <w:r w:rsidR="004F316A">
        <w:rPr>
          <w:rFonts w:ascii="Times New Roman" w:eastAsia="Times New Roman" w:hAnsi="Times New Roman"/>
          <w:b/>
          <w:sz w:val="28"/>
          <w:szCs w:val="28"/>
          <w:lang w:eastAsia="ru-RU"/>
        </w:rPr>
        <w:t>ЮБИЛЕЙНИНСКОЕ</w:t>
      </w:r>
      <w:r w:rsidRPr="00561433">
        <w:rPr>
          <w:rFonts w:ascii="Times New Roman" w:eastAsia="Times New Roman" w:hAnsi="Times New Roman"/>
          <w:b/>
          <w:sz w:val="28"/>
          <w:szCs w:val="28"/>
          <w:lang w:eastAsia="ru-RU"/>
        </w:rPr>
        <w:t>» МУНИЦИПАЛЬНОГО РАЙОНА «ГОРОД КРАСНОКАМЕНСК И КРАСНОКАМЕНСКИЙ РАЙОН» ЗАБАЙКАЛЬСКОГО КРАЯ</w:t>
      </w:r>
    </w:p>
    <w:p w:rsidR="00C46110" w:rsidRPr="00561433" w:rsidRDefault="00C46110" w:rsidP="00C461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46110" w:rsidRPr="00561433" w:rsidRDefault="00C46110" w:rsidP="00C461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1433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C46110" w:rsidRPr="00561433" w:rsidRDefault="00C46110" w:rsidP="00C461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6110" w:rsidRPr="00561433" w:rsidRDefault="00C46110" w:rsidP="00C461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6110" w:rsidRPr="00561433" w:rsidRDefault="004F316A" w:rsidP="00C461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bookmarkStart w:id="0" w:name="_GoBack"/>
      <w:bookmarkEnd w:id="0"/>
      <w:r w:rsidR="00C46110" w:rsidRPr="0056143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28</w:t>
      </w:r>
      <w:r w:rsidR="00C46110" w:rsidRPr="00561433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июня 2021 года</w:t>
      </w:r>
      <w:r w:rsidR="00C46110" w:rsidRPr="0056143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18</w:t>
      </w:r>
    </w:p>
    <w:p w:rsidR="00C46110" w:rsidRDefault="004F316A" w:rsidP="004F31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п.Юбилейный</w:t>
      </w:r>
    </w:p>
    <w:p w:rsidR="004F316A" w:rsidRPr="00561433" w:rsidRDefault="004F316A" w:rsidP="004F31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6110" w:rsidRPr="00561433" w:rsidRDefault="00C46110" w:rsidP="00C461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14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внесении изменений и дополнений в </w:t>
      </w:r>
      <w:r w:rsidRPr="00561433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 совета сельского поселения «</w:t>
      </w:r>
      <w:r w:rsidR="004F316A">
        <w:rPr>
          <w:rFonts w:ascii="Times New Roman" w:eastAsia="Times New Roman" w:hAnsi="Times New Roman"/>
          <w:b/>
          <w:sz w:val="28"/>
          <w:szCs w:val="28"/>
          <w:lang w:eastAsia="ru-RU"/>
        </w:rPr>
        <w:t>Юбилейнинское</w:t>
      </w:r>
      <w:r w:rsidRPr="005614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 муниципального района «Город Краснокаменск и Краснокаменский район» Забайкальского края от </w:t>
      </w:r>
      <w:r w:rsidR="004F316A">
        <w:rPr>
          <w:rFonts w:ascii="Times New Roman" w:eastAsia="Times New Roman" w:hAnsi="Times New Roman"/>
          <w:b/>
          <w:sz w:val="28"/>
          <w:szCs w:val="28"/>
          <w:lang w:eastAsia="ru-RU"/>
        </w:rPr>
        <w:t>07.04.2016</w:t>
      </w:r>
      <w:r w:rsidRPr="005614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№ </w:t>
      </w:r>
      <w:r w:rsidR="004F316A">
        <w:rPr>
          <w:rFonts w:ascii="Times New Roman" w:eastAsia="Times New Roman" w:hAnsi="Times New Roman"/>
          <w:b/>
          <w:sz w:val="28"/>
          <w:szCs w:val="28"/>
          <w:lang w:eastAsia="ru-RU"/>
        </w:rPr>
        <w:t>10</w:t>
      </w:r>
      <w:r w:rsidRPr="00561433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«Об утверждении Порядка назначения и проведения опроса граждан на территории</w:t>
      </w:r>
      <w:r w:rsidRPr="005614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 «</w:t>
      </w:r>
      <w:r w:rsidR="004F316A">
        <w:rPr>
          <w:rFonts w:ascii="Times New Roman" w:eastAsia="Times New Roman" w:hAnsi="Times New Roman"/>
          <w:b/>
          <w:sz w:val="28"/>
          <w:szCs w:val="28"/>
          <w:lang w:eastAsia="ru-RU"/>
        </w:rPr>
        <w:t>Юбилейнинское</w:t>
      </w:r>
      <w:r w:rsidRPr="005614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 </w:t>
      </w:r>
    </w:p>
    <w:p w:rsidR="00C46110" w:rsidRPr="00561433" w:rsidRDefault="00C46110" w:rsidP="00C461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6110" w:rsidRPr="00561433" w:rsidRDefault="00C46110" w:rsidP="00C46110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1433">
        <w:rPr>
          <w:rFonts w:ascii="Times New Roman" w:eastAsia="Times New Roman" w:hAnsi="Times New Roman"/>
          <w:sz w:val="28"/>
          <w:szCs w:val="28"/>
          <w:lang w:eastAsia="ru-RU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Уставом сельского поселения «</w:t>
      </w:r>
      <w:r w:rsidR="004F316A">
        <w:rPr>
          <w:rFonts w:ascii="Times New Roman" w:eastAsia="Times New Roman" w:hAnsi="Times New Roman"/>
          <w:sz w:val="28"/>
          <w:szCs w:val="28"/>
          <w:lang w:eastAsia="ru-RU"/>
        </w:rPr>
        <w:t>Юбилейнинское</w:t>
      </w:r>
      <w:r w:rsidRPr="00561433">
        <w:rPr>
          <w:rFonts w:ascii="Times New Roman" w:eastAsia="Times New Roman" w:hAnsi="Times New Roman"/>
          <w:sz w:val="28"/>
          <w:szCs w:val="28"/>
          <w:lang w:eastAsia="ru-RU"/>
        </w:rPr>
        <w:t>», Совет сельского поселения «</w:t>
      </w:r>
      <w:r w:rsidR="004F316A">
        <w:rPr>
          <w:rFonts w:ascii="Times New Roman" w:eastAsia="Times New Roman" w:hAnsi="Times New Roman"/>
          <w:sz w:val="28"/>
          <w:szCs w:val="28"/>
          <w:lang w:eastAsia="ru-RU"/>
        </w:rPr>
        <w:t>Юбилейнинское</w:t>
      </w:r>
      <w:r w:rsidRPr="00561433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</w:p>
    <w:p w:rsidR="00C46110" w:rsidRPr="00561433" w:rsidRDefault="00C46110" w:rsidP="00C4611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6110" w:rsidRPr="00561433" w:rsidRDefault="00C46110" w:rsidP="00C4611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1433">
        <w:rPr>
          <w:rFonts w:ascii="Times New Roman" w:eastAsia="Times New Roman" w:hAnsi="Times New Roman"/>
          <w:b/>
          <w:sz w:val="28"/>
          <w:szCs w:val="28"/>
          <w:lang w:eastAsia="ru-RU"/>
        </w:rPr>
        <w:t>Р Е Ш И Л:</w:t>
      </w:r>
    </w:p>
    <w:p w:rsidR="00C46110" w:rsidRPr="00561433" w:rsidRDefault="00C46110" w:rsidP="00C4611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46110" w:rsidRPr="00561433" w:rsidRDefault="00C46110" w:rsidP="00561433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1433">
        <w:rPr>
          <w:rFonts w:ascii="Times New Roman" w:eastAsia="Times New Roman" w:hAnsi="Times New Roman"/>
          <w:sz w:val="28"/>
          <w:szCs w:val="28"/>
          <w:lang w:eastAsia="ru-RU"/>
        </w:rPr>
        <w:t>1. В преамбуле решения совета сельского поселения «</w:t>
      </w:r>
      <w:r w:rsidR="004F316A">
        <w:rPr>
          <w:rFonts w:ascii="Times New Roman" w:eastAsia="Times New Roman" w:hAnsi="Times New Roman"/>
          <w:sz w:val="28"/>
          <w:szCs w:val="28"/>
          <w:lang w:eastAsia="ru-RU"/>
        </w:rPr>
        <w:t>Юбилейнинское</w:t>
      </w:r>
      <w:r w:rsidRPr="00561433">
        <w:rPr>
          <w:rFonts w:ascii="Times New Roman" w:eastAsia="Times New Roman" w:hAnsi="Times New Roman"/>
          <w:sz w:val="28"/>
          <w:szCs w:val="28"/>
          <w:lang w:eastAsia="ru-RU"/>
        </w:rPr>
        <w:t xml:space="preserve">» муниципального района «Город Краснокаменск и Краснокаменский район» Забайкальского края от </w:t>
      </w:r>
      <w:r w:rsidR="004F316A" w:rsidRPr="004F316A">
        <w:rPr>
          <w:rFonts w:ascii="Times New Roman" w:eastAsia="Times New Roman" w:hAnsi="Times New Roman"/>
          <w:sz w:val="28"/>
          <w:szCs w:val="28"/>
          <w:lang w:eastAsia="ru-RU"/>
        </w:rPr>
        <w:t>07.04.2016 № 10</w:t>
      </w:r>
      <w:r w:rsidR="004F316A" w:rsidRPr="00561433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Pr="00561433">
        <w:rPr>
          <w:rFonts w:ascii="Times New Roman" w:eastAsia="Times New Roman" w:hAnsi="Times New Roman"/>
          <w:sz w:val="28"/>
          <w:szCs w:val="28"/>
          <w:lang w:eastAsia="ar-SA"/>
        </w:rPr>
        <w:t>«Об утверждении Порядка назначения и проведения опроса граждан на территории</w:t>
      </w:r>
      <w:r w:rsidRPr="0056143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«</w:t>
      </w:r>
      <w:r w:rsidR="004F316A">
        <w:rPr>
          <w:rFonts w:ascii="Times New Roman" w:eastAsia="Times New Roman" w:hAnsi="Times New Roman"/>
          <w:sz w:val="28"/>
          <w:szCs w:val="28"/>
          <w:lang w:eastAsia="ru-RU"/>
        </w:rPr>
        <w:t>Юбилейнинское</w:t>
      </w:r>
      <w:r w:rsidRPr="00561433">
        <w:rPr>
          <w:rFonts w:ascii="Times New Roman" w:eastAsia="Times New Roman" w:hAnsi="Times New Roman"/>
          <w:sz w:val="28"/>
          <w:szCs w:val="28"/>
          <w:lang w:eastAsia="ru-RU"/>
        </w:rPr>
        <w:t xml:space="preserve">» слова «Законом Забайкальского края от 28 декабря 2015 № 1278-ЗЗК «О порядке назначения и проведения опроса граждан муниципальных образованиях Забайкальского края» исключить. </w:t>
      </w:r>
    </w:p>
    <w:p w:rsidR="00C46110" w:rsidRPr="00561433" w:rsidRDefault="00C46110" w:rsidP="00561433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1433">
        <w:rPr>
          <w:rFonts w:ascii="Times New Roman" w:eastAsia="Times New Roman" w:hAnsi="Times New Roman"/>
          <w:sz w:val="28"/>
          <w:szCs w:val="28"/>
          <w:lang w:eastAsia="ru-RU"/>
        </w:rPr>
        <w:t xml:space="preserve">2. Внести следующие изменения и дополнения в </w:t>
      </w:r>
      <w:r w:rsidRPr="00561433">
        <w:rPr>
          <w:rFonts w:ascii="Times New Roman" w:eastAsia="Times New Roman" w:hAnsi="Times New Roman"/>
          <w:sz w:val="28"/>
          <w:szCs w:val="28"/>
          <w:lang w:eastAsia="ar-SA"/>
        </w:rPr>
        <w:t>Порядок назначения и проведения опроса граждан на территории</w:t>
      </w:r>
      <w:r w:rsidRPr="0056143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«</w:t>
      </w:r>
      <w:r w:rsidR="004F316A">
        <w:rPr>
          <w:rFonts w:ascii="Times New Roman" w:eastAsia="Times New Roman" w:hAnsi="Times New Roman"/>
          <w:sz w:val="28"/>
          <w:szCs w:val="28"/>
          <w:lang w:eastAsia="ru-RU"/>
        </w:rPr>
        <w:t>Юбилейнинское</w:t>
      </w:r>
      <w:r w:rsidRPr="00561433">
        <w:rPr>
          <w:rFonts w:ascii="Times New Roman" w:eastAsia="Times New Roman" w:hAnsi="Times New Roman"/>
          <w:sz w:val="28"/>
          <w:szCs w:val="28"/>
          <w:lang w:eastAsia="ru-RU"/>
        </w:rPr>
        <w:t xml:space="preserve">»: </w:t>
      </w:r>
    </w:p>
    <w:p w:rsidR="00C46110" w:rsidRPr="00561433" w:rsidRDefault="00C46110" w:rsidP="0056143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1433">
        <w:rPr>
          <w:rFonts w:ascii="Times New Roman" w:eastAsia="Times New Roman" w:hAnsi="Times New Roman"/>
          <w:sz w:val="28"/>
          <w:szCs w:val="28"/>
          <w:lang w:eastAsia="ru-RU"/>
        </w:rPr>
        <w:t xml:space="preserve">2.1. </w:t>
      </w:r>
      <w:r w:rsidRPr="0056143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пункт 2 дополнить подпунктом 2.3 следующего содержания: «2.3. </w:t>
      </w:r>
      <w:r w:rsidRPr="00561433">
        <w:rPr>
          <w:rFonts w:ascii="Times New Roman" w:eastAsia="Times New Roman" w:hAnsi="Times New Roman"/>
          <w:sz w:val="28"/>
          <w:szCs w:val="28"/>
          <w:lang w:eastAsia="ru-RU"/>
        </w:rPr>
        <w:t>жителей сельского поселения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проекта.».</w:t>
      </w:r>
    </w:p>
    <w:p w:rsidR="00C46110" w:rsidRPr="00561433" w:rsidRDefault="00C46110" w:rsidP="0056143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1433">
        <w:rPr>
          <w:rFonts w:ascii="Times New Roman" w:eastAsia="Times New Roman" w:hAnsi="Times New Roman"/>
          <w:sz w:val="28"/>
          <w:szCs w:val="28"/>
          <w:lang w:eastAsia="ru-RU"/>
        </w:rPr>
        <w:t xml:space="preserve">2.2. пункт 3 изложить в следующей редакции: «3. В опросе граждан имеют право участвовать жители сельского поселения, обладающие избирательным правом. В опросе граждан по вопросу выявления мнения граждан о поддержке инициативного проекта вправе участвовать жители </w:t>
      </w:r>
      <w:r w:rsidR="00561433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Pr="00561433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его части, в которых предлагается реализовать инициативный проект, достигшие шестнадцатилетнего возраста.». </w:t>
      </w:r>
    </w:p>
    <w:p w:rsidR="00C46110" w:rsidRPr="00561433" w:rsidRDefault="00C46110" w:rsidP="0056143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1433">
        <w:rPr>
          <w:rFonts w:ascii="Times New Roman" w:eastAsia="Times New Roman" w:hAnsi="Times New Roman"/>
          <w:sz w:val="28"/>
          <w:szCs w:val="28"/>
          <w:lang w:eastAsia="ru-RU"/>
        </w:rPr>
        <w:t>2.3. пункт 15 изложить в следующей редакции: «15. Решение о назначении опроса граждан принимается советом сельского поселения «</w:t>
      </w:r>
      <w:r w:rsidR="004F316A">
        <w:rPr>
          <w:rFonts w:ascii="Times New Roman" w:eastAsia="Times New Roman" w:hAnsi="Times New Roman"/>
          <w:sz w:val="28"/>
          <w:szCs w:val="28"/>
          <w:lang w:eastAsia="ru-RU"/>
        </w:rPr>
        <w:t>Юбилейнинское</w:t>
      </w:r>
      <w:r w:rsidRPr="00561433">
        <w:rPr>
          <w:rFonts w:ascii="Times New Roman" w:eastAsia="Times New Roman" w:hAnsi="Times New Roman"/>
          <w:sz w:val="28"/>
          <w:szCs w:val="28"/>
          <w:lang w:eastAsia="ru-RU"/>
        </w:rPr>
        <w:t xml:space="preserve">». </w:t>
      </w:r>
      <w:r w:rsidRPr="0056143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Для проведения опроса граждан может использоваться официальный сайт </w:t>
      </w:r>
      <w:r w:rsidR="00561433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Pr="00561433">
        <w:rPr>
          <w:rFonts w:ascii="Times New Roman" w:eastAsia="Times New Roman" w:hAnsi="Times New Roman"/>
          <w:sz w:val="28"/>
          <w:szCs w:val="28"/>
          <w:lang w:eastAsia="ru-RU"/>
        </w:rPr>
        <w:t xml:space="preserve"> в информаци</w:t>
      </w:r>
      <w:r w:rsidR="00561433" w:rsidRPr="00561433">
        <w:rPr>
          <w:rFonts w:ascii="Times New Roman" w:eastAsia="Times New Roman" w:hAnsi="Times New Roman"/>
          <w:sz w:val="28"/>
          <w:szCs w:val="28"/>
          <w:lang w:eastAsia="ru-RU"/>
        </w:rPr>
        <w:t>онно-телекоммуникационной сети «Интернет»</w:t>
      </w:r>
      <w:r w:rsidRPr="0056143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61433" w:rsidRPr="00561433">
        <w:rPr>
          <w:rFonts w:ascii="Times New Roman" w:eastAsia="Times New Roman" w:hAnsi="Times New Roman"/>
          <w:sz w:val="28"/>
          <w:szCs w:val="28"/>
          <w:lang w:eastAsia="ru-RU"/>
        </w:rPr>
        <w:t xml:space="preserve">». </w:t>
      </w:r>
    </w:p>
    <w:p w:rsidR="00561433" w:rsidRPr="00561433" w:rsidRDefault="00561433" w:rsidP="0056143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1433">
        <w:rPr>
          <w:rFonts w:ascii="Times New Roman" w:eastAsia="Times New Roman" w:hAnsi="Times New Roman"/>
          <w:sz w:val="28"/>
          <w:szCs w:val="28"/>
          <w:lang w:eastAsia="ru-RU"/>
        </w:rPr>
        <w:t>2.4. пункт 16 изложить в следующей редакции: «16. В решении совета сельского поселения «</w:t>
      </w:r>
      <w:r w:rsidR="004F316A">
        <w:rPr>
          <w:rFonts w:ascii="Times New Roman" w:eastAsia="Times New Roman" w:hAnsi="Times New Roman"/>
          <w:sz w:val="28"/>
          <w:szCs w:val="28"/>
          <w:lang w:eastAsia="ru-RU"/>
        </w:rPr>
        <w:t>Юбилейнинское</w:t>
      </w:r>
      <w:r w:rsidRPr="00561433">
        <w:rPr>
          <w:rFonts w:ascii="Times New Roman" w:eastAsia="Times New Roman" w:hAnsi="Times New Roman"/>
          <w:sz w:val="28"/>
          <w:szCs w:val="28"/>
          <w:lang w:eastAsia="ru-RU"/>
        </w:rPr>
        <w:t>» о назначении опроса граждан устанавливаются:</w:t>
      </w:r>
    </w:p>
    <w:p w:rsidR="00561433" w:rsidRPr="00561433" w:rsidRDefault="00561433" w:rsidP="0056143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1433">
        <w:rPr>
          <w:rFonts w:ascii="Times New Roman" w:eastAsia="Times New Roman" w:hAnsi="Times New Roman"/>
          <w:sz w:val="28"/>
          <w:szCs w:val="28"/>
          <w:lang w:eastAsia="ru-RU"/>
        </w:rPr>
        <w:t>1) дата и сроки проведения опроса;</w:t>
      </w:r>
    </w:p>
    <w:p w:rsidR="00561433" w:rsidRPr="00561433" w:rsidRDefault="00561433" w:rsidP="0056143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1433">
        <w:rPr>
          <w:rFonts w:ascii="Times New Roman" w:eastAsia="Times New Roman" w:hAnsi="Times New Roman"/>
          <w:sz w:val="28"/>
          <w:szCs w:val="28"/>
          <w:lang w:eastAsia="ru-RU"/>
        </w:rPr>
        <w:t>2) формулировка вопроса (вопросов), предлагаемого (предлагаемых) при проведении опроса;</w:t>
      </w:r>
    </w:p>
    <w:p w:rsidR="00561433" w:rsidRPr="00561433" w:rsidRDefault="00561433" w:rsidP="0056143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1433">
        <w:rPr>
          <w:rFonts w:ascii="Times New Roman" w:eastAsia="Times New Roman" w:hAnsi="Times New Roman"/>
          <w:sz w:val="28"/>
          <w:szCs w:val="28"/>
          <w:lang w:eastAsia="ru-RU"/>
        </w:rPr>
        <w:t>3) методика проведения опроса;</w:t>
      </w:r>
    </w:p>
    <w:p w:rsidR="00561433" w:rsidRPr="00561433" w:rsidRDefault="00561433" w:rsidP="0056143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1433">
        <w:rPr>
          <w:rFonts w:ascii="Times New Roman" w:eastAsia="Times New Roman" w:hAnsi="Times New Roman"/>
          <w:sz w:val="28"/>
          <w:szCs w:val="28"/>
          <w:lang w:eastAsia="ru-RU"/>
        </w:rPr>
        <w:t>4) форма опросного листа;</w:t>
      </w:r>
    </w:p>
    <w:p w:rsidR="00561433" w:rsidRPr="00561433" w:rsidRDefault="00561433" w:rsidP="0056143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1433">
        <w:rPr>
          <w:rFonts w:ascii="Times New Roman" w:eastAsia="Times New Roman" w:hAnsi="Times New Roman"/>
          <w:sz w:val="28"/>
          <w:szCs w:val="28"/>
          <w:lang w:eastAsia="ru-RU"/>
        </w:rPr>
        <w:t>5) минимальная численность жителей сельского поселения, участвующих в опросе;</w:t>
      </w:r>
    </w:p>
    <w:p w:rsidR="00561433" w:rsidRPr="00561433" w:rsidRDefault="00561433" w:rsidP="0056143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1433">
        <w:rPr>
          <w:rFonts w:ascii="Times New Roman" w:eastAsia="Times New Roman" w:hAnsi="Times New Roman"/>
          <w:sz w:val="28"/>
          <w:szCs w:val="28"/>
          <w:lang w:eastAsia="ru-RU"/>
        </w:rPr>
        <w:t xml:space="preserve">6) порядок идентификации участников опроса в случае проведения опроса граждан с использованием официального сайта сельского поселения в информационно-телекоммуникационной сети «Интернет».». </w:t>
      </w:r>
    </w:p>
    <w:p w:rsidR="00C46110" w:rsidRPr="00561433" w:rsidRDefault="00561433" w:rsidP="0056143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1433">
        <w:rPr>
          <w:rFonts w:ascii="Times New Roman" w:eastAsia="Times New Roman" w:hAnsi="Times New Roman"/>
          <w:sz w:val="28"/>
          <w:szCs w:val="28"/>
          <w:lang w:eastAsia="ru-RU"/>
        </w:rPr>
        <w:t>2.5. подпункт 1 пункта 48 изложить в следующей редакции: «1) за счет средств бюджета сельского поселения - при проведении опроса по инициативе органов местного самоуправления или жителей сельского поселения;».</w:t>
      </w:r>
    </w:p>
    <w:p w:rsidR="00C46110" w:rsidRPr="00561433" w:rsidRDefault="00C46110" w:rsidP="00561433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1433">
        <w:rPr>
          <w:rFonts w:ascii="Times New Roman" w:eastAsia="Times New Roman" w:hAnsi="Times New Roman"/>
          <w:sz w:val="28"/>
          <w:szCs w:val="28"/>
          <w:lang w:eastAsia="ru-RU"/>
        </w:rPr>
        <w:t>3. Настоящее решение вступает в силу после его обнародования в порядке, установленном уставом сельского поселения «</w:t>
      </w:r>
      <w:r w:rsidR="004F316A">
        <w:rPr>
          <w:rFonts w:ascii="Times New Roman" w:eastAsia="Times New Roman" w:hAnsi="Times New Roman"/>
          <w:sz w:val="28"/>
          <w:szCs w:val="28"/>
          <w:lang w:eastAsia="ru-RU"/>
        </w:rPr>
        <w:t>Юбилейнинское</w:t>
      </w:r>
      <w:r w:rsidRPr="00561433">
        <w:rPr>
          <w:rFonts w:ascii="Times New Roman" w:eastAsia="Times New Roman" w:hAnsi="Times New Roman"/>
          <w:sz w:val="28"/>
          <w:szCs w:val="28"/>
          <w:lang w:eastAsia="ru-RU"/>
        </w:rPr>
        <w:t xml:space="preserve">». </w:t>
      </w:r>
    </w:p>
    <w:p w:rsidR="00C46110" w:rsidRPr="00561433" w:rsidRDefault="00C46110" w:rsidP="00C46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6110" w:rsidRPr="00561433" w:rsidRDefault="00C46110" w:rsidP="00C46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6110" w:rsidRPr="00561433" w:rsidRDefault="00C46110" w:rsidP="00C46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1433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сельского поселения                                                            </w:t>
      </w:r>
      <w:r w:rsidR="004F316A">
        <w:rPr>
          <w:rFonts w:ascii="Times New Roman" w:eastAsia="Times New Roman" w:hAnsi="Times New Roman"/>
          <w:sz w:val="28"/>
          <w:szCs w:val="28"/>
          <w:lang w:eastAsia="ru-RU"/>
        </w:rPr>
        <w:t>Н.Н.Ермолина</w:t>
      </w:r>
    </w:p>
    <w:p w:rsidR="00C46110" w:rsidRPr="00561433" w:rsidRDefault="00C46110" w:rsidP="00C461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6110" w:rsidRPr="00561433" w:rsidRDefault="00C46110" w:rsidP="00C461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6110" w:rsidRPr="00561433" w:rsidRDefault="00C46110" w:rsidP="00C461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6110" w:rsidRPr="00561433" w:rsidRDefault="00C46110" w:rsidP="00C46110">
      <w:pPr>
        <w:rPr>
          <w:rFonts w:ascii="Times New Roman" w:hAnsi="Times New Roman"/>
          <w:sz w:val="28"/>
          <w:szCs w:val="28"/>
        </w:rPr>
      </w:pPr>
    </w:p>
    <w:p w:rsidR="00C46110" w:rsidRPr="00561433" w:rsidRDefault="00C46110" w:rsidP="00C46110">
      <w:pPr>
        <w:rPr>
          <w:rFonts w:ascii="Times New Roman" w:hAnsi="Times New Roman"/>
          <w:sz w:val="28"/>
          <w:szCs w:val="28"/>
        </w:rPr>
      </w:pPr>
    </w:p>
    <w:p w:rsidR="00F8411A" w:rsidRPr="00561433" w:rsidRDefault="00F8411A">
      <w:pPr>
        <w:rPr>
          <w:rFonts w:ascii="Times New Roman" w:hAnsi="Times New Roman"/>
          <w:sz w:val="28"/>
          <w:szCs w:val="28"/>
        </w:rPr>
      </w:pPr>
    </w:p>
    <w:sectPr w:rsidR="00F8411A" w:rsidRPr="00561433" w:rsidSect="00561433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0C5" w:rsidRDefault="009460C5" w:rsidP="00561433">
      <w:pPr>
        <w:spacing w:after="0" w:line="240" w:lineRule="auto"/>
      </w:pPr>
      <w:r>
        <w:separator/>
      </w:r>
    </w:p>
  </w:endnote>
  <w:endnote w:type="continuationSeparator" w:id="0">
    <w:p w:rsidR="009460C5" w:rsidRDefault="009460C5" w:rsidP="00561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0C5" w:rsidRDefault="009460C5" w:rsidP="00561433">
      <w:pPr>
        <w:spacing w:after="0" w:line="240" w:lineRule="auto"/>
      </w:pPr>
      <w:r>
        <w:separator/>
      </w:r>
    </w:p>
  </w:footnote>
  <w:footnote w:type="continuationSeparator" w:id="0">
    <w:p w:rsidR="009460C5" w:rsidRDefault="009460C5" w:rsidP="00561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308780"/>
      <w:docPartObj>
        <w:docPartGallery w:val="Page Numbers (Top of Page)"/>
        <w:docPartUnique/>
      </w:docPartObj>
    </w:sdtPr>
    <w:sdtEndPr/>
    <w:sdtContent>
      <w:p w:rsidR="00561433" w:rsidRDefault="0056143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316A">
          <w:rPr>
            <w:noProof/>
          </w:rPr>
          <w:t>2</w:t>
        </w:r>
        <w:r>
          <w:fldChar w:fldCharType="end"/>
        </w:r>
      </w:p>
    </w:sdtContent>
  </w:sdt>
  <w:p w:rsidR="00561433" w:rsidRDefault="0056143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D84"/>
    <w:rsid w:val="000E3D84"/>
    <w:rsid w:val="0040692A"/>
    <w:rsid w:val="004F316A"/>
    <w:rsid w:val="0052218F"/>
    <w:rsid w:val="00561433"/>
    <w:rsid w:val="009460C5"/>
    <w:rsid w:val="00C46110"/>
    <w:rsid w:val="00F8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BA6F7"/>
  <w15:chartTrackingRefBased/>
  <w15:docId w15:val="{1652D08A-2AEB-4D71-8B04-BA73ED072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11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14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143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614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1433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F31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F316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2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Баирова Екатерина Сергеевна</dc:creator>
  <cp:keywords/>
  <dc:description/>
  <cp:lastModifiedBy>Пользователь</cp:lastModifiedBy>
  <cp:revision>5</cp:revision>
  <cp:lastPrinted>2021-06-30T06:05:00Z</cp:lastPrinted>
  <dcterms:created xsi:type="dcterms:W3CDTF">2021-06-29T23:52:00Z</dcterms:created>
  <dcterms:modified xsi:type="dcterms:W3CDTF">2021-06-30T06:05:00Z</dcterms:modified>
</cp:coreProperties>
</file>