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F3" w:rsidRDefault="004B4F2B" w:rsidP="004B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4B4F2B" w:rsidRDefault="004B4F2B" w:rsidP="004B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«Мероприятия по профилактике сибирской язвы»</w:t>
      </w:r>
    </w:p>
    <w:p w:rsidR="004B4F2B" w:rsidRDefault="004B4F2B" w:rsidP="0099018B">
      <w:pPr>
        <w:spacing w:after="0" w:line="240" w:lineRule="auto"/>
        <w:ind w:left="-993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B4F2B">
        <w:rPr>
          <w:rFonts w:ascii="Times New Roman" w:hAnsi="Times New Roman" w:cs="Times New Roman"/>
          <w:sz w:val="28"/>
          <w:szCs w:val="28"/>
        </w:rPr>
        <w:t xml:space="preserve">Ветеринарная служба сообщает, что на территории </w:t>
      </w:r>
      <w:proofErr w:type="spellStart"/>
      <w:r w:rsidRPr="004B4F2B">
        <w:rPr>
          <w:rFonts w:ascii="Times New Roman" w:hAnsi="Times New Roman" w:cs="Times New Roman"/>
          <w:sz w:val="28"/>
          <w:szCs w:val="28"/>
        </w:rPr>
        <w:t>Ямальского</w:t>
      </w:r>
      <w:proofErr w:type="spellEnd"/>
      <w:r w:rsidRPr="004B4F2B">
        <w:rPr>
          <w:rFonts w:ascii="Times New Roman" w:hAnsi="Times New Roman" w:cs="Times New Roman"/>
          <w:sz w:val="28"/>
          <w:szCs w:val="28"/>
        </w:rPr>
        <w:t xml:space="preserve"> района Ямало-Ненецкого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летом 2016</w:t>
      </w:r>
      <w:r w:rsidR="005B3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B4F2B">
        <w:rPr>
          <w:rFonts w:ascii="Times New Roman" w:hAnsi="Times New Roman" w:cs="Times New Roman"/>
          <w:sz w:val="28"/>
          <w:szCs w:val="28"/>
        </w:rPr>
        <w:t>среди северных оленей</w:t>
      </w:r>
      <w:r>
        <w:rPr>
          <w:rFonts w:ascii="Times New Roman" w:hAnsi="Times New Roman" w:cs="Times New Roman"/>
          <w:sz w:val="28"/>
          <w:szCs w:val="28"/>
        </w:rPr>
        <w:t xml:space="preserve"> произошла вспышка инфекционного заболевания сибирской язвой.</w:t>
      </w:r>
    </w:p>
    <w:p w:rsidR="004B4F2B" w:rsidRDefault="004B4F2B" w:rsidP="0099018B">
      <w:pPr>
        <w:spacing w:after="0" w:line="240" w:lineRule="auto"/>
        <w:ind w:left="-993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Сибирская язв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опасное заболевание человека и многих видов животных, характеризующаяся поражение кожи, кишечника, лёгких, лимфатических узлов и высокой смертностью. Более восприимчивы к заболеванию крупный и мелкий рогатый скот, буйволы, лошади,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олени, верблюды, менее восприимчивы свиньи. Молодые животные более восприимчивы, чем взрослые.</w:t>
      </w:r>
    </w:p>
    <w:p w:rsidR="004B4F2B" w:rsidRDefault="00B67B75" w:rsidP="0099018B">
      <w:pPr>
        <w:spacing w:after="0" w:line="240" w:lineRule="auto"/>
        <w:ind w:left="-993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Возбудител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спорообразующая бактерия, устойчивая ко внешним факторам, может сохраняться во внешней среде столетиями.</w:t>
      </w:r>
    </w:p>
    <w:p w:rsidR="00B67B75" w:rsidRDefault="007E0E7F" w:rsidP="0099018B">
      <w:pPr>
        <w:spacing w:after="0" w:line="240" w:lineRule="auto"/>
        <w:ind w:left="-993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 возбудител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больное животное, </w:t>
      </w:r>
      <w:r w:rsidR="005B3426">
        <w:rPr>
          <w:rFonts w:ascii="Times New Roman" w:hAnsi="Times New Roman" w:cs="Times New Roman"/>
          <w:sz w:val="28"/>
          <w:szCs w:val="28"/>
        </w:rPr>
        <w:t>экск</w:t>
      </w:r>
      <w:r w:rsidR="00145FCC">
        <w:rPr>
          <w:rFonts w:ascii="Times New Roman" w:hAnsi="Times New Roman" w:cs="Times New Roman"/>
          <w:sz w:val="28"/>
          <w:szCs w:val="28"/>
        </w:rPr>
        <w:t>ременты заболевших животных (фекалий, моча, кровянистые истечения из естественных отверстий), а так же заражённые сибиреязвенными спорами бактерии участки почвы и другие объекты внешней среды.</w:t>
      </w:r>
    </w:p>
    <w:p w:rsidR="00145FCC" w:rsidRDefault="00185E52" w:rsidP="0099018B">
      <w:pPr>
        <w:spacing w:after="0" w:line="240" w:lineRule="auto"/>
        <w:ind w:left="-993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путь заражени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A5811">
        <w:rPr>
          <w:rFonts w:ascii="Times New Roman" w:hAnsi="Times New Roman" w:cs="Times New Roman"/>
          <w:sz w:val="28"/>
          <w:szCs w:val="28"/>
        </w:rPr>
        <w:t xml:space="preserve"> животных через</w:t>
      </w:r>
      <w:r>
        <w:rPr>
          <w:rFonts w:ascii="Times New Roman" w:hAnsi="Times New Roman" w:cs="Times New Roman"/>
          <w:sz w:val="28"/>
          <w:szCs w:val="28"/>
        </w:rPr>
        <w:t xml:space="preserve"> корма и воду, а так же</w:t>
      </w:r>
      <w:r w:rsidR="009A5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укусы насекомых и органы дыхания. Заражение человека происходит при уходе за больными животными, в процессе их убоя, снятия шкур, разделки туш, кулинарной обработки мяса, при хранении, транспортировке. В зависимости от путей заражения у человека развивается кожная, кишечная, легочная формы сибирской язвы.</w:t>
      </w:r>
    </w:p>
    <w:p w:rsidR="00185E52" w:rsidRDefault="00185E52" w:rsidP="0099018B">
      <w:pPr>
        <w:spacing w:after="0" w:line="240" w:lineRule="auto"/>
        <w:ind w:left="-993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Клинические признаки: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9A5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молниеносном течении (чаще регистрируется у овец, коз, реже у крупного рогатого с</w:t>
      </w:r>
      <w:r w:rsidR="009A58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ота и лошадей) отмечают возбуждение, повышение температуры, учащение пульса и дыхания,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слизистых оболочек. Животные внезапно падает и в судорогах погибает.</w:t>
      </w:r>
      <w:r w:rsidR="009A58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Длительность болезни от нескольких минут до нескольких часов.</w:t>
      </w:r>
    </w:p>
    <w:p w:rsidR="00185E52" w:rsidRDefault="00185E52" w:rsidP="0099018B">
      <w:pPr>
        <w:spacing w:after="0" w:line="240" w:lineRule="auto"/>
        <w:ind w:left="-993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Острое течение (характерно для крупного рогатого скота и лошадей) характеризуется повышением температуры до 42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 угнетением, отказом от корма, прекращением или резким</w:t>
      </w:r>
      <w:r w:rsidR="009A5811">
        <w:rPr>
          <w:rFonts w:ascii="Times New Roman" w:hAnsi="Times New Roman" w:cs="Times New Roman"/>
          <w:sz w:val="28"/>
          <w:szCs w:val="28"/>
        </w:rPr>
        <w:t xml:space="preserve"> </w:t>
      </w:r>
      <w:r w:rsidR="00922FD6">
        <w:rPr>
          <w:rFonts w:ascii="Times New Roman" w:hAnsi="Times New Roman" w:cs="Times New Roman"/>
          <w:sz w:val="28"/>
          <w:szCs w:val="28"/>
        </w:rPr>
        <w:t xml:space="preserve">сокращением лактации у коров, дрожью, нарушением сердечной деятельности, </w:t>
      </w:r>
      <w:proofErr w:type="spellStart"/>
      <w:r w:rsidR="00922FD6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="00922FD6">
        <w:rPr>
          <w:rFonts w:ascii="Times New Roman" w:hAnsi="Times New Roman" w:cs="Times New Roman"/>
          <w:sz w:val="28"/>
          <w:szCs w:val="28"/>
        </w:rPr>
        <w:t xml:space="preserve"> видимых слизистых оболочек, часто с точечным</w:t>
      </w:r>
      <w:r w:rsidR="009A5811">
        <w:rPr>
          <w:rFonts w:ascii="Times New Roman" w:hAnsi="Times New Roman" w:cs="Times New Roman"/>
          <w:sz w:val="28"/>
          <w:szCs w:val="28"/>
        </w:rPr>
        <w:t>и</w:t>
      </w:r>
      <w:r w:rsidR="00922FD6">
        <w:rPr>
          <w:rFonts w:ascii="Times New Roman" w:hAnsi="Times New Roman" w:cs="Times New Roman"/>
          <w:sz w:val="28"/>
          <w:szCs w:val="28"/>
        </w:rPr>
        <w:t xml:space="preserve"> кровоизлияниями. У</w:t>
      </w:r>
      <w:r w:rsidR="009A5811">
        <w:rPr>
          <w:rFonts w:ascii="Times New Roman" w:hAnsi="Times New Roman" w:cs="Times New Roman"/>
          <w:sz w:val="28"/>
          <w:szCs w:val="28"/>
        </w:rPr>
        <w:t xml:space="preserve"> </w:t>
      </w:r>
      <w:r w:rsidR="00922FD6">
        <w:rPr>
          <w:rFonts w:ascii="Times New Roman" w:hAnsi="Times New Roman" w:cs="Times New Roman"/>
          <w:sz w:val="28"/>
          <w:szCs w:val="28"/>
        </w:rPr>
        <w:t>лошадей нередко случаются приступы колик. Иногда отмечают запор или кровавую диарею. Кровь обнаруживают в моче.  Могут возникнуть отёки в области глотки и гортани, шеи, подгрудка, живота. Животные погибают на 2…3-й день болезни. В период предсмертных судорог из носовых отверстий и рта выделяется кровянистая пенистая жидкость.</w:t>
      </w:r>
    </w:p>
    <w:p w:rsidR="006D3D49" w:rsidRDefault="006D3D49" w:rsidP="0099018B">
      <w:pPr>
        <w:spacing w:after="0" w:line="240" w:lineRule="auto"/>
        <w:ind w:left="-993" w:firstLine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Подострое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течение отмечают у лошадей. Клинические признаки такие же, как и при остром течении, но менее выражены. У животных на различных частях тела (чаще на груди, животе, вымени, лопатках, голове, в области анального отверстия) появляются отёки. Смерть наступает в течение 4-8 дней.</w:t>
      </w:r>
    </w:p>
    <w:p w:rsidR="006D3D49" w:rsidRDefault="006D3D49" w:rsidP="0099018B">
      <w:pPr>
        <w:spacing w:after="0" w:line="240" w:lineRule="auto"/>
        <w:ind w:left="-993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Хроническое течение (продолжается 2-3 мес.) проявляется исхуданием, инфильтратами под нижней челюстью и поражением подчелюстных и заглоточных лимфатических узлов.</w:t>
      </w:r>
    </w:p>
    <w:p w:rsidR="00AB775C" w:rsidRDefault="00AB775C" w:rsidP="0099018B">
      <w:pPr>
        <w:spacing w:after="0" w:line="240" w:lineRule="auto"/>
        <w:ind w:left="-993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Абортивное течение болезни проявляется незначительным подъёмом температуры тела, угнетением, потерей аппетита, уменьшением секреции молока, истощением животного. Продолжительность болезни обычно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>., редко больше.</w:t>
      </w:r>
    </w:p>
    <w:p w:rsidR="00FD3487" w:rsidRDefault="00FD3487" w:rsidP="0099018B">
      <w:pPr>
        <w:spacing w:after="0" w:line="240" w:lineRule="auto"/>
        <w:ind w:left="-993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свиней сибирская язва протекает местно в ангинозной форме хронически и реж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A5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остро.</w:t>
      </w:r>
    </w:p>
    <w:p w:rsidR="00FD3487" w:rsidRDefault="00FD3487" w:rsidP="0099018B">
      <w:pPr>
        <w:spacing w:after="0" w:line="240" w:lineRule="auto"/>
        <w:ind w:left="-993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оказания лечебной помощи больное животное погибает.</w:t>
      </w:r>
    </w:p>
    <w:p w:rsidR="00262981" w:rsidRDefault="00262981" w:rsidP="002629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487" w:rsidRPr="00262981" w:rsidRDefault="00262981" w:rsidP="0026298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2981">
        <w:rPr>
          <w:rFonts w:ascii="Times New Roman" w:hAnsi="Times New Roman" w:cs="Times New Roman"/>
          <w:b/>
          <w:sz w:val="28"/>
          <w:szCs w:val="28"/>
        </w:rPr>
        <w:t>Ветеринарная служба Краснокаменского района</w:t>
      </w:r>
    </w:p>
    <w:p w:rsidR="00FD3487" w:rsidRDefault="00FD3487" w:rsidP="00FD34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Меры профилактики для владельцев животных:</w:t>
      </w:r>
    </w:p>
    <w:p w:rsidR="0099018B" w:rsidRDefault="0099018B" w:rsidP="00FD34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7" w:rsidRDefault="00FD3487" w:rsidP="0099018B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животных ветеринарным специалистам для проведения клинического осмотра, вакцинации.</w:t>
      </w:r>
    </w:p>
    <w:p w:rsidR="0099018B" w:rsidRDefault="0099018B" w:rsidP="00990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3487" w:rsidRDefault="00FD3487" w:rsidP="0099018B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Сообщать государственной ветеринарной службе по месту жительства о вновь приобретённых животных.</w:t>
      </w:r>
    </w:p>
    <w:p w:rsidR="0099018B" w:rsidRDefault="0099018B" w:rsidP="00990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3487" w:rsidRDefault="00FD3487" w:rsidP="0099018B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карантинирование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вновь приобретённых животных для проведения ветеринарных исследований и вакцинаций.</w:t>
      </w:r>
    </w:p>
    <w:p w:rsidR="0099018B" w:rsidRDefault="0099018B" w:rsidP="00990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3487" w:rsidRDefault="00FD3487" w:rsidP="0099018B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покупку, продажу, сдачу на убой, выгон на пастбище и всех других перемещений животных, реализацию животноводческой продукции т</w:t>
      </w:r>
      <w:r w:rsidR="009A58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лько с разрешения ветеринарной службы.</w:t>
      </w:r>
    </w:p>
    <w:p w:rsidR="0099018B" w:rsidRDefault="0099018B" w:rsidP="00990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3487" w:rsidRDefault="00FD3487" w:rsidP="0099018B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сообщать ветеринарным специалистам о случаях заболевания, вынужденного убоя или гибели животных. Трупы животных, павших от сибирской язвы, быстро разлагаются и поэтому обычно вздуты, окоченение в большинстве случаев не наступает или выражено слабо. Из естественных отверстий вытекает кровянистая жидкость.</w:t>
      </w:r>
    </w:p>
    <w:p w:rsidR="0099018B" w:rsidRDefault="0099018B" w:rsidP="00990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3487" w:rsidRDefault="009A5811" w:rsidP="0099018B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3487">
        <w:rPr>
          <w:rFonts w:ascii="Times New Roman" w:hAnsi="Times New Roman" w:cs="Times New Roman"/>
          <w:b/>
          <w:sz w:val="28"/>
          <w:szCs w:val="28"/>
        </w:rPr>
        <w:t>Вскрытие трупов животных при подозрении на заболевание сибирской язвой запрещено!</w:t>
      </w:r>
    </w:p>
    <w:p w:rsidR="0099018B" w:rsidRDefault="0099018B" w:rsidP="0099018B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D3487" w:rsidRDefault="00FD3487" w:rsidP="0099018B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предубойный осмотр животных и ветеринарно-санитарную экспертизу продуктов убоя с обязательным проведением лабораторных исследований мяса от вынужденно убитых животных.</w:t>
      </w:r>
    </w:p>
    <w:p w:rsidR="00354891" w:rsidRDefault="00354891" w:rsidP="0099018B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9018B" w:rsidRDefault="0099018B" w:rsidP="0099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18B" w:rsidRDefault="0099018B" w:rsidP="00354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18B" w:rsidRDefault="0099018B" w:rsidP="00354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18B" w:rsidRDefault="0099018B" w:rsidP="00354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18B" w:rsidRDefault="0099018B" w:rsidP="00354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18B" w:rsidRDefault="0099018B" w:rsidP="00354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18B" w:rsidRDefault="0099018B" w:rsidP="00354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18B" w:rsidRDefault="0099018B" w:rsidP="00354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18B" w:rsidRDefault="0099018B" w:rsidP="00354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18B" w:rsidRDefault="0099018B" w:rsidP="00354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18B" w:rsidRDefault="0099018B" w:rsidP="00354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18B" w:rsidRDefault="0099018B" w:rsidP="00354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18B" w:rsidRDefault="0099018B" w:rsidP="00354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18B" w:rsidRDefault="0099018B" w:rsidP="00354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18B" w:rsidRDefault="0099018B" w:rsidP="00354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18B" w:rsidRDefault="0099018B" w:rsidP="00354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18B" w:rsidRDefault="0099018B" w:rsidP="00354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891" w:rsidRPr="00354891" w:rsidRDefault="00354891" w:rsidP="00354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Ветеринарная служба Краснокаменского района</w:t>
      </w:r>
    </w:p>
    <w:p w:rsidR="006D3D49" w:rsidRPr="00185E52" w:rsidRDefault="006D3D49" w:rsidP="004B4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D3D49" w:rsidRPr="00185E52" w:rsidSect="00262981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7EA7"/>
    <w:multiLevelType w:val="hybridMultilevel"/>
    <w:tmpl w:val="698464AE"/>
    <w:lvl w:ilvl="0" w:tplc="0C52E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B4F2B"/>
    <w:rsid w:val="00145FCC"/>
    <w:rsid w:val="00185E52"/>
    <w:rsid w:val="00262981"/>
    <w:rsid w:val="00354891"/>
    <w:rsid w:val="004B4F2B"/>
    <w:rsid w:val="005B3426"/>
    <w:rsid w:val="006D3D49"/>
    <w:rsid w:val="007E0E7F"/>
    <w:rsid w:val="00922FD6"/>
    <w:rsid w:val="0099018B"/>
    <w:rsid w:val="009A5811"/>
    <w:rsid w:val="00AB775C"/>
    <w:rsid w:val="00AD00F3"/>
    <w:rsid w:val="00B67B75"/>
    <w:rsid w:val="00FD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11</cp:revision>
  <cp:lastPrinted>2016-08-30T01:40:00Z</cp:lastPrinted>
  <dcterms:created xsi:type="dcterms:W3CDTF">2016-08-10T08:23:00Z</dcterms:created>
  <dcterms:modified xsi:type="dcterms:W3CDTF">2016-08-30T01:40:00Z</dcterms:modified>
</cp:coreProperties>
</file>