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E" w:rsidRDefault="002D2A6E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460F3B" w:rsidRDefault="00460F3B" w:rsidP="00460F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D2A6E" w:rsidRDefault="002D2A6E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7020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7020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2086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702086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 июля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460F3B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2D2A6E" w:rsidRDefault="00702086" w:rsidP="00702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билейный</w:t>
      </w:r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район» Забайкальского края</w:t>
      </w:r>
    </w:p>
    <w:p w:rsidR="00702086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 Забайкальского края, руководствуясь Уставом сельского поселения «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 w:rsidR="00460F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«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 </w:t>
      </w:r>
    </w:p>
    <w:p w:rsidR="002D2A6E" w:rsidRDefault="002D2A6E" w:rsidP="0070208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агитационных материалов выборам депутатов  и главы муниципального района «Город Краснокаменск и Краснокаменский район» Забайкальского края</w:t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702086" w:rsidRDefault="00702086" w:rsidP="00702086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2086">
        <w:rPr>
          <w:rFonts w:ascii="Times New Roman" w:eastAsia="Times New Roman" w:hAnsi="Times New Roman"/>
          <w:sz w:val="28"/>
          <w:szCs w:val="28"/>
          <w:lang w:eastAsia="ru-RU"/>
        </w:rPr>
        <w:t>Н.Н.Ермолина</w:t>
      </w: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0208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«Юбилейнинское»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26.07.2017г № 22</w:t>
      </w: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086" w:rsidRDefault="00702086" w:rsidP="007020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02086" w:rsidRDefault="00702086" w:rsidP="007020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специальных мест для размещения предвыборных печатных агитационных материалов выборам депутатов  и главы муниципального района «Город Краснокаменск и Краснокаменский район» </w:t>
      </w:r>
    </w:p>
    <w:p w:rsidR="00702086" w:rsidRDefault="00702086" w:rsidP="007020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702086" w:rsidRDefault="00702086" w:rsidP="007020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2086" w:rsidTr="00702086">
        <w:tc>
          <w:tcPr>
            <w:tcW w:w="4785" w:type="dxa"/>
          </w:tcPr>
          <w:p w:rsidR="00702086" w:rsidRPr="00460F3B" w:rsidRDefault="00702086" w:rsidP="0070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702086" w:rsidRPr="00460F3B" w:rsidRDefault="00702086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Расположение специальных мест</w:t>
            </w:r>
          </w:p>
        </w:tc>
      </w:tr>
      <w:tr w:rsidR="00702086" w:rsidTr="00702086">
        <w:tc>
          <w:tcPr>
            <w:tcW w:w="4785" w:type="dxa"/>
          </w:tcPr>
          <w:p w:rsidR="00702086" w:rsidRPr="00460F3B" w:rsidRDefault="00460F3B" w:rsidP="00460F3B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460F3B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460F3B">
              <w:rPr>
                <w:rFonts w:ascii="Times New Roman" w:hAnsi="Times New Roman"/>
                <w:sz w:val="28"/>
                <w:szCs w:val="28"/>
              </w:rPr>
              <w:t>уйтун</w:t>
            </w:r>
          </w:p>
        </w:tc>
        <w:tc>
          <w:tcPr>
            <w:tcW w:w="4786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Фасад здания почты и магазина</w:t>
            </w:r>
          </w:p>
        </w:tc>
      </w:tr>
      <w:tr w:rsidR="00702086" w:rsidTr="00702086">
        <w:tc>
          <w:tcPr>
            <w:tcW w:w="4785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2. п</w:t>
            </w:r>
            <w:proofErr w:type="gramStart"/>
            <w:r w:rsidRPr="00460F3B">
              <w:rPr>
                <w:rFonts w:ascii="Times New Roman" w:hAnsi="Times New Roman"/>
                <w:sz w:val="28"/>
                <w:szCs w:val="28"/>
              </w:rPr>
              <w:t>.Ю</w:t>
            </w:r>
            <w:proofErr w:type="gramEnd"/>
            <w:r w:rsidRPr="00460F3B">
              <w:rPr>
                <w:rFonts w:ascii="Times New Roman" w:hAnsi="Times New Roman"/>
                <w:sz w:val="28"/>
                <w:szCs w:val="28"/>
              </w:rPr>
              <w:t>билейный</w:t>
            </w:r>
          </w:p>
        </w:tc>
        <w:tc>
          <w:tcPr>
            <w:tcW w:w="4786" w:type="dxa"/>
          </w:tcPr>
          <w:p w:rsidR="00702086" w:rsidRPr="00460F3B" w:rsidRDefault="00460F3B" w:rsidP="00702086">
            <w:pPr>
              <w:rPr>
                <w:rFonts w:ascii="Times New Roman" w:hAnsi="Times New Roman"/>
                <w:sz w:val="28"/>
                <w:szCs w:val="28"/>
              </w:rPr>
            </w:pPr>
            <w:r w:rsidRPr="00460F3B">
              <w:rPr>
                <w:rFonts w:ascii="Times New Roman" w:hAnsi="Times New Roman"/>
                <w:sz w:val="28"/>
                <w:szCs w:val="28"/>
              </w:rPr>
              <w:t>Фасад здания почты и магазина «Хозяюшка»</w:t>
            </w:r>
          </w:p>
        </w:tc>
      </w:tr>
    </w:tbl>
    <w:p w:rsidR="00702086" w:rsidRDefault="00702086" w:rsidP="00702086">
      <w:pPr>
        <w:spacing w:after="0"/>
      </w:pPr>
    </w:p>
    <w:p w:rsidR="00BB55D1" w:rsidRDefault="00BB55D1"/>
    <w:sectPr w:rsidR="00BB55D1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2D2A6E"/>
    <w:rsid w:val="00460F3B"/>
    <w:rsid w:val="00702086"/>
    <w:rsid w:val="00AF62D6"/>
    <w:rsid w:val="00B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4</cp:revision>
  <cp:lastPrinted>2001-12-31T21:57:00Z</cp:lastPrinted>
  <dcterms:created xsi:type="dcterms:W3CDTF">2017-07-25T02:08:00Z</dcterms:created>
  <dcterms:modified xsi:type="dcterms:W3CDTF">2001-12-31T21:58:00Z</dcterms:modified>
</cp:coreProperties>
</file>