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13" w:rsidRDefault="006A3B13" w:rsidP="00E500C7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E500C7" w:rsidRPr="006F7F5F" w:rsidRDefault="00E500C7" w:rsidP="00E500C7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46ABD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500C7" w:rsidRPr="005C6564" w:rsidRDefault="00E500C7" w:rsidP="00E500C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 xml:space="preserve">нистрация сельского поселения «Юбилейнинское»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E500C7" w:rsidRPr="005E0D5B" w:rsidRDefault="00E500C7" w:rsidP="00E500C7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E500C7" w:rsidRPr="00DE1654" w:rsidRDefault="00E500C7" w:rsidP="00E500C7">
      <w:pPr>
        <w:spacing w:line="240" w:lineRule="auto"/>
        <w:jc w:val="center"/>
        <w:rPr>
          <w:rFonts w:ascii="Times New Roman" w:hAnsi="Times New Roman"/>
          <w:b/>
        </w:rPr>
      </w:pPr>
    </w:p>
    <w:p w:rsidR="00E500C7" w:rsidRPr="005C6564" w:rsidRDefault="00E500C7" w:rsidP="00E500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6564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C65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C6564">
        <w:rPr>
          <w:rFonts w:ascii="Times New Roman" w:hAnsi="Times New Roman"/>
          <w:sz w:val="28"/>
          <w:szCs w:val="28"/>
        </w:rPr>
        <w:t xml:space="preserve"> 2018 года</w:t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</w:r>
      <w:r w:rsidRPr="005C6564">
        <w:rPr>
          <w:rFonts w:ascii="Times New Roman" w:hAnsi="Times New Roman"/>
          <w:sz w:val="28"/>
          <w:szCs w:val="28"/>
        </w:rPr>
        <w:tab/>
        <w:t xml:space="preserve">№ </w:t>
      </w:r>
    </w:p>
    <w:p w:rsidR="00E500C7" w:rsidRPr="005C6564" w:rsidRDefault="00E500C7" w:rsidP="00E500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C6564">
        <w:rPr>
          <w:rFonts w:ascii="Times New Roman" w:hAnsi="Times New Roman"/>
          <w:sz w:val="28"/>
          <w:szCs w:val="28"/>
        </w:rPr>
        <w:t>п</w:t>
      </w:r>
      <w:proofErr w:type="gramStart"/>
      <w:r w:rsidRPr="005C6564">
        <w:rPr>
          <w:rFonts w:ascii="Times New Roman" w:hAnsi="Times New Roman"/>
          <w:sz w:val="28"/>
          <w:szCs w:val="28"/>
        </w:rPr>
        <w:t>.Ю</w:t>
      </w:r>
      <w:proofErr w:type="gramEnd"/>
      <w:r w:rsidRPr="005C6564">
        <w:rPr>
          <w:rFonts w:ascii="Times New Roman" w:hAnsi="Times New Roman"/>
          <w:sz w:val="28"/>
          <w:szCs w:val="28"/>
        </w:rPr>
        <w:t>билейный</w:t>
      </w:r>
    </w:p>
    <w:p w:rsidR="008869EE" w:rsidRDefault="008869EE" w:rsidP="00E50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F098D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caps/>
          <w:sz w:val="28"/>
          <w:szCs w:val="28"/>
        </w:rPr>
        <w:t>уведомления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представителя нанимателя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(РАБОТОДАТЕЛЯ)</w:t>
      </w:r>
      <w:r w:rsidRPr="004F4615">
        <w:rPr>
          <w:rFonts w:ascii="Times New Roman" w:hAnsi="Times New Roman"/>
          <w:b/>
          <w:bCs/>
          <w:caps/>
          <w:sz w:val="28"/>
          <w:szCs w:val="28"/>
        </w:rPr>
        <w:t xml:space="preserve"> о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ВОЗНИКШЕМ КОНФЛИКТЕ ИНТЕРЕСОВ ИЛИ О ВОЗМОЖНОСТИ ЕГО ВОЗНИКНОВЕНИЯ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8869EE" w:rsidRPr="00563CA2" w:rsidRDefault="00EE0DA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8869EE" w:rsidRPr="0087050B" w:rsidRDefault="008869EE" w:rsidP="00B023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 </w:t>
      </w:r>
      <w:r>
        <w:br/>
      </w:r>
      <w:r w:rsidR="00E1698F">
        <w:t xml:space="preserve">        </w:t>
      </w:r>
      <w:proofErr w:type="gramStart"/>
      <w:r w:rsidR="00E1698F">
        <w:t xml:space="preserve">В соответствии с Федеральным законом от </w:t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Российской Федерации, Уставом </w:t>
      </w:r>
      <w:hyperlink r:id="rId8" w:tgtFrame="_blank" w:history="1">
        <w:r w:rsidR="00503FAE" w:rsidRPr="00AB7E22">
          <w:rPr>
            <w:lang w:eastAsia="ru-RU"/>
          </w:rPr>
          <w:t xml:space="preserve"> сельского поселения "</w:t>
        </w:r>
        <w:r w:rsidR="00503FAE">
          <w:rPr>
            <w:lang w:eastAsia="ru-RU"/>
          </w:rPr>
          <w:t>Юбилейнинское</w:t>
        </w:r>
        <w:r w:rsidR="00503FAE" w:rsidRPr="00AB7E22">
          <w:rPr>
            <w:lang w:eastAsia="ru-RU"/>
          </w:rPr>
          <w:t>"</w:t>
        </w:r>
      </w:hyperlink>
      <w:r w:rsidRPr="00D06E5A">
        <w:t xml:space="preserve">, </w:t>
      </w:r>
      <w:r w:rsidR="00503FAE" w:rsidRPr="00AB7E22">
        <w:rPr>
          <w:color w:val="000000"/>
          <w:lang w:eastAsia="ru-RU"/>
        </w:rPr>
        <w:t>администрация</w:t>
      </w:r>
      <w:proofErr w:type="gramEnd"/>
      <w:r w:rsidR="00503FAE" w:rsidRPr="00AB7E22">
        <w:rPr>
          <w:color w:val="000000"/>
          <w:lang w:eastAsia="ru-RU"/>
        </w:rPr>
        <w:t xml:space="preserve"> сельского поселения «</w:t>
      </w:r>
      <w:r w:rsidR="00503FAE">
        <w:rPr>
          <w:color w:val="000000"/>
          <w:lang w:eastAsia="ru-RU"/>
        </w:rPr>
        <w:t>Юбилейнинское</w:t>
      </w:r>
      <w:r w:rsidR="00503FAE" w:rsidRPr="00AB7E22">
        <w:rPr>
          <w:color w:val="000000"/>
          <w:lang w:eastAsia="ru-RU"/>
        </w:rPr>
        <w:t>» </w:t>
      </w:r>
      <w:r>
        <w:br/>
        <w:t>ПОСТАНОВЛЯЕТ</w:t>
      </w:r>
      <w:r w:rsidRPr="00D06E5A">
        <w:t>:</w:t>
      </w:r>
    </w:p>
    <w:p w:rsidR="008869EE" w:rsidRPr="00D06E5A" w:rsidRDefault="008869EE" w:rsidP="00B02303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EE0DAA">
        <w:rPr>
          <w:color w:val="000000"/>
          <w:lang w:eastAsia="ru-RU"/>
        </w:rPr>
        <w:t>администрации</w:t>
      </w:r>
      <w:r w:rsidR="00EE0DAA" w:rsidRPr="00AB7E22">
        <w:rPr>
          <w:color w:val="000000"/>
          <w:lang w:eastAsia="ru-RU"/>
        </w:rPr>
        <w:t xml:space="preserve"> сельского поселения «</w:t>
      </w:r>
      <w:r w:rsidR="00EE0DAA">
        <w:rPr>
          <w:color w:val="000000"/>
          <w:lang w:eastAsia="ru-RU"/>
        </w:rPr>
        <w:t>Юбилейнинское</w:t>
      </w:r>
      <w:r w:rsidR="00EE0DAA" w:rsidRPr="00AB7E22">
        <w:rPr>
          <w:color w:val="000000"/>
          <w:lang w:eastAsia="ru-RU"/>
        </w:rPr>
        <w:t>» </w:t>
      </w:r>
      <w:r w:rsidR="00EE0DAA">
        <w:br/>
      </w:r>
      <w:r w:rsidR="00EE0DAA" w:rsidRPr="00D06E5A">
        <w:t xml:space="preserve"> </w:t>
      </w:r>
      <w:r w:rsidRPr="00D06E5A">
        <w:t>(прилагается).</w:t>
      </w:r>
    </w:p>
    <w:p w:rsidR="008869EE" w:rsidRDefault="008869EE" w:rsidP="00B02303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</w:t>
      </w:r>
      <w:r w:rsidR="00E1698F">
        <w:t xml:space="preserve"> (обнародования)</w:t>
      </w:r>
      <w:r w:rsidRPr="00D06E5A">
        <w:t>.</w:t>
      </w:r>
    </w:p>
    <w:p w:rsidR="00E1698F" w:rsidRDefault="00E1698F" w:rsidP="00E1698F">
      <w:pPr>
        <w:pStyle w:val="ConsPlusNormal"/>
        <w:jc w:val="both"/>
      </w:pPr>
    </w:p>
    <w:p w:rsidR="00E1698F" w:rsidRPr="00D06E5A" w:rsidRDefault="00996159" w:rsidP="00E1698F">
      <w:pPr>
        <w:pStyle w:val="ConsPlusNormal"/>
        <w:jc w:val="both"/>
      </w:pPr>
      <w:r>
        <w:t>Глава сельского поселения</w:t>
      </w:r>
      <w:r w:rsidR="00E500C7">
        <w:t xml:space="preserve">                        </w:t>
      </w:r>
      <w:r w:rsidR="00E500C7">
        <w:tab/>
      </w:r>
      <w:r w:rsidR="00E500C7">
        <w:tab/>
      </w:r>
      <w:r w:rsidR="00E500C7">
        <w:tab/>
        <w:t xml:space="preserve">        Н.Н.Ермолина </w:t>
      </w:r>
    </w:p>
    <w:p w:rsidR="008869EE" w:rsidRPr="00D06E5A" w:rsidRDefault="008869EE" w:rsidP="00B023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869EE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303" w:rsidRPr="0087050B" w:rsidRDefault="00B02303" w:rsidP="00B023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8869EE" w:rsidTr="00B72E48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1698F" w:rsidRDefault="00E1698F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503FA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сельского поселения «</w:t>
            </w:r>
            <w:r w:rsidR="00503FAE">
              <w:rPr>
                <w:rFonts w:ascii="Times New Roman" w:hAnsi="Times New Roman"/>
                <w:color w:val="000000"/>
                <w:sz w:val="28"/>
                <w:szCs w:val="28"/>
              </w:rPr>
              <w:t>Юбилейнинское</w:t>
            </w:r>
            <w:r w:rsidR="00503FA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03F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«Город Краснокаменск и Краснокаменский район» Забайкальского края                    </w:t>
            </w:r>
            <w:r w:rsidR="00503FAE" w:rsidRPr="00AB7E2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>от «___» ______ 20___ г. №____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E0DAA" w:rsidRPr="00563CA2" w:rsidRDefault="008869EE" w:rsidP="00EE0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 w:rsidR="00EE0DAA"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 w:rsidR="00EE0DAA" w:rsidRPr="00EE0DAA">
        <w:rPr>
          <w:rFonts w:ascii="Times New Roman" w:hAnsi="Times New Roman"/>
          <w:b/>
        </w:rPr>
        <w:br/>
      </w:r>
      <w:r w:rsidR="00EE0DAA"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8869EE" w:rsidRPr="00EE0DAA" w:rsidRDefault="008869EE" w:rsidP="00EE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="00503FAE" w:rsidRPr="00AB7E22">
        <w:rPr>
          <w:color w:val="000000"/>
          <w:lang w:eastAsia="ru-RU"/>
        </w:rPr>
        <w:t>администраци</w:t>
      </w:r>
      <w:r w:rsidR="00503FAE">
        <w:rPr>
          <w:color w:val="000000"/>
          <w:lang w:eastAsia="ru-RU"/>
        </w:rPr>
        <w:t>и</w:t>
      </w:r>
      <w:r w:rsidR="00503FAE" w:rsidRPr="00AB7E22">
        <w:rPr>
          <w:color w:val="000000"/>
          <w:lang w:eastAsia="ru-RU"/>
        </w:rPr>
        <w:t xml:space="preserve"> сельского поселения «</w:t>
      </w:r>
      <w:r w:rsidR="00503FAE">
        <w:rPr>
          <w:color w:val="000000"/>
          <w:lang w:eastAsia="ru-RU"/>
        </w:rPr>
        <w:t>Юбилейнинское</w:t>
      </w:r>
      <w:r w:rsidR="00503FAE" w:rsidRPr="00AB7E22">
        <w:rPr>
          <w:color w:val="000000"/>
          <w:lang w:eastAsia="ru-RU"/>
        </w:rPr>
        <w:t>»</w:t>
      </w:r>
      <w:r w:rsidR="00503FAE">
        <w:rPr>
          <w:color w:val="000000"/>
        </w:rPr>
        <w:t xml:space="preserve"> муниципального района «Город Краснокаменск и Краснокаменский район» Забайкальского края      </w:t>
      </w:r>
      <w:r w:rsidRPr="0087050B">
        <w:t>(далее – муниципальны</w:t>
      </w:r>
      <w:r>
        <w:t>й</w:t>
      </w:r>
      <w:r w:rsidR="00EE0DAA">
        <w:t xml:space="preserve"> служащий) </w:t>
      </w:r>
      <w:r w:rsidRPr="00CC2B64">
        <w:rPr>
          <w:i/>
        </w:rPr>
        <w:t xml:space="preserve">глава муниципального образования </w:t>
      </w:r>
      <w:r w:rsidRPr="0087050B">
        <w:t xml:space="preserve">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9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муниципальным служащим непосредственно в подразделение кадровой службы по профилактике коррупционных и иных правонарушений</w:t>
      </w:r>
      <w:r w:rsidRPr="0087050B">
        <w:rPr>
          <w:i/>
        </w:rPr>
        <w:t xml:space="preserve"> </w:t>
      </w:r>
      <w:r>
        <w:t>(должностному лицу кадровой службы, ответственному за работу по профилактике коррупционных и иных правонарушений)</w:t>
      </w:r>
      <w:r w:rsidRPr="00EE42DC">
        <w:rPr>
          <w:sz w:val="20"/>
          <w:szCs w:val="20"/>
          <w:vertAlign w:val="superscript"/>
          <w:lang w:eastAsia="ru-RU"/>
        </w:rPr>
        <w:footnoteReference w:id="1"/>
      </w:r>
      <w:r>
        <w:t xml:space="preserve"> в </w:t>
      </w:r>
      <w:r w:rsidR="00EE0DAA">
        <w:rPr>
          <w:color w:val="000000"/>
          <w:lang w:eastAsia="ru-RU"/>
        </w:rPr>
        <w:t>администрации</w:t>
      </w:r>
      <w:r w:rsidR="00EE0DAA" w:rsidRPr="00AB7E22">
        <w:rPr>
          <w:color w:val="000000"/>
          <w:lang w:eastAsia="ru-RU"/>
        </w:rPr>
        <w:t xml:space="preserve"> сельского поселения «</w:t>
      </w:r>
      <w:r w:rsidR="00EE0DAA">
        <w:rPr>
          <w:color w:val="000000"/>
          <w:lang w:eastAsia="ru-RU"/>
        </w:rPr>
        <w:t>Юбилейнинское</w:t>
      </w:r>
      <w:r w:rsidR="00EE0DAA" w:rsidRPr="00AB7E22">
        <w:rPr>
          <w:color w:val="000000"/>
          <w:lang w:eastAsia="ru-RU"/>
        </w:rPr>
        <w:t>» </w:t>
      </w:r>
      <w:r w:rsidR="00EE0DAA" w:rsidRPr="0087050B">
        <w:t xml:space="preserve"> </w:t>
      </w:r>
      <w:r w:rsidRPr="0087050B">
        <w:t xml:space="preserve">(далее – </w:t>
      </w:r>
      <w:r w:rsidRPr="007712C3">
        <w:rPr>
          <w:lang w:eastAsia="ru-RU"/>
        </w:rPr>
        <w:t>уполномоченный орган</w:t>
      </w:r>
      <w:r w:rsidRPr="0087050B">
        <w:t>), либо 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  <w:proofErr w:type="gramEnd"/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proofErr w:type="gramStart"/>
      <w:r w:rsidRPr="0087050B">
        <w:lastRenderedPageBreak/>
        <w:t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87050B"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д)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10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8. Листы журнала должны быть прошнурованы, пронумерованы.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>10. В случае</w:t>
      </w:r>
      <w:proofErr w:type="gramStart"/>
      <w:r w:rsidRPr="0087050B">
        <w:t>,</w:t>
      </w:r>
      <w:proofErr w:type="gramEnd"/>
      <w:r w:rsidRPr="0087050B">
        <w:t xml:space="preserve">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869EE" w:rsidRDefault="008869EE" w:rsidP="00EE0DAA">
      <w:pPr>
        <w:pStyle w:val="ConsPlusNormal"/>
        <w:ind w:firstLine="708"/>
        <w:jc w:val="both"/>
        <w:rPr>
          <w:rFonts w:asciiTheme="minorHAnsi" w:hAnsiTheme="minorHAnsi"/>
        </w:rPr>
      </w:pPr>
      <w:r>
        <w:t>12.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</w:t>
      </w:r>
      <w:r w:rsidR="00E1698F">
        <w:t xml:space="preserve"> Российской Федерации, Забайкальского края,</w:t>
      </w:r>
      <w:r w:rsidR="00EE0DAA">
        <w:t xml:space="preserve"> нормативными правовыми актами </w:t>
      </w:r>
      <w:r w:rsidR="00EE0DAA">
        <w:rPr>
          <w:color w:val="000000"/>
          <w:lang w:eastAsia="ru-RU"/>
        </w:rPr>
        <w:t>администрации</w:t>
      </w:r>
      <w:r w:rsidR="00EE0DAA" w:rsidRPr="00AB7E22">
        <w:rPr>
          <w:color w:val="000000"/>
          <w:lang w:eastAsia="ru-RU"/>
        </w:rPr>
        <w:t xml:space="preserve"> сельского поселения «</w:t>
      </w:r>
      <w:r w:rsidR="00EE0DAA">
        <w:rPr>
          <w:color w:val="000000"/>
          <w:lang w:eastAsia="ru-RU"/>
        </w:rPr>
        <w:t>Юбилейнинское</w:t>
      </w:r>
      <w:r w:rsidR="00EE0DAA">
        <w:rPr>
          <w:color w:val="000000"/>
          <w:lang w:eastAsia="ru-RU"/>
        </w:rPr>
        <w:t>».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98F" w:rsidRDefault="00E1698F" w:rsidP="00B02303">
            <w:pPr>
              <w:tabs>
                <w:tab w:val="left" w:pos="41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69EE" w:rsidRDefault="008869EE" w:rsidP="00B0230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EE0DAA" w:rsidRPr="00EE0DA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сельского поселения «Юбилейнинское»</w:t>
            </w:r>
            <w:r w:rsidR="00EE0DAA" w:rsidRPr="00AB7E22">
              <w:rPr>
                <w:color w:val="000000"/>
              </w:rPr>
              <w:t> </w:t>
            </w:r>
          </w:p>
        </w:tc>
      </w:tr>
    </w:tbl>
    <w:p w:rsidR="009B7117" w:rsidRDefault="009B7117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A90B7B">
              <w:rPr>
                <w:rFonts w:ascii="Times New Roman" w:hAnsi="Times New Roman"/>
                <w:i/>
                <w:sz w:val="28"/>
                <w:szCs w:val="28"/>
              </w:rPr>
              <w:t xml:space="preserve">(Наименование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– при наличии), наименование должности муниципального служащего)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 ИЛИ О ВОЗМОЖНОСТИ ЕГО ВОЗНИКНОВЕНИЯ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Pr="0087050B" w:rsidRDefault="008869EE" w:rsidP="00B02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7050B">
        <w:rPr>
          <w:rFonts w:ascii="Times New Roman" w:hAnsi="Times New Roman" w:cs="Times New Roman"/>
          <w:sz w:val="28"/>
          <w:szCs w:val="28"/>
        </w:rPr>
        <w:t xml:space="preserve"> частью 2 статьи 11 Федерального закона от </w:t>
      </w:r>
      <w:r w:rsidRPr="0087050B">
        <w:rPr>
          <w:rFonts w:ascii="Times New Roman" w:hAnsi="Times New Roman" w:cs="Times New Roman"/>
          <w:sz w:val="28"/>
          <w:szCs w:val="28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с</w:t>
      </w:r>
      <w:r w:rsidRPr="0087050B">
        <w:rPr>
          <w:rFonts w:ascii="Times New Roman" w:hAnsi="Times New Roman" w:cs="Times New Roman"/>
          <w:sz w:val="28"/>
          <w:szCs w:val="28"/>
        </w:rPr>
        <w:t>ообщаю: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69EE" w:rsidRPr="00B6280C" w:rsidRDefault="008869EE" w:rsidP="00B023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28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B6280C">
        <w:rPr>
          <w:rFonts w:ascii="Times New Roman" w:hAnsi="Times New Roman" w:cs="Times New Roman"/>
          <w:sz w:val="24"/>
          <w:szCs w:val="24"/>
        </w:rPr>
        <w:t>сведения, предусмотренные подпунктами «в» – «д» пункта 5 Порядка уведомлени</w:t>
      </w:r>
      <w:r w:rsidRPr="00B6280C">
        <w:rPr>
          <w:rFonts w:ascii="Times New Roman" w:hAnsi="Times New Roman"/>
          <w:sz w:val="24"/>
          <w:szCs w:val="24"/>
        </w:rPr>
        <w:t>я</w:t>
      </w:r>
      <w:r w:rsidRPr="00B6280C">
        <w:rPr>
          <w:rFonts w:ascii="Times New Roman" w:hAnsi="Times New Roman" w:cs="Times New Roman"/>
          <w:sz w:val="24"/>
          <w:szCs w:val="24"/>
        </w:rPr>
        <w:t xml:space="preserve"> представителя нанимателя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(работодателя) </w:t>
      </w:r>
      <w:r w:rsidRPr="00B6280C">
        <w:rPr>
          <w:rFonts w:ascii="Times New Roman" w:hAnsi="Times New Roman" w:cs="Times New Roman"/>
          <w:sz w:val="24"/>
          <w:szCs w:val="24"/>
        </w:rPr>
        <w:t xml:space="preserve">о возникшем конфликте интересов или </w:t>
      </w:r>
      <w:r w:rsidRPr="00B6280C">
        <w:rPr>
          <w:rFonts w:ascii="Times New Roman" w:hAnsi="Times New Roman"/>
          <w:sz w:val="24"/>
          <w:szCs w:val="24"/>
        </w:rPr>
        <w:t>о возможности его возникновения)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72E48">
        <w:trPr>
          <w:jc w:val="center"/>
        </w:trPr>
        <w:tc>
          <w:tcPr>
            <w:tcW w:w="4785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786" w:type="dxa"/>
          </w:tcPr>
          <w:p w:rsidR="008869EE" w:rsidRDefault="008869EE" w:rsidP="00B023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_______________________</w:t>
            </w:r>
          </w:p>
          <w:p w:rsidR="008869EE" w:rsidRPr="00B6280C" w:rsidRDefault="008869EE" w:rsidP="00B023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80C">
              <w:rPr>
                <w:rFonts w:ascii="Times New Roman" w:hAnsi="Times New Roman" w:cs="Times New Roman"/>
                <w:sz w:val="24"/>
                <w:szCs w:val="24"/>
              </w:rPr>
              <w:t>(подпись муниципального служащего)</w:t>
            </w:r>
          </w:p>
        </w:tc>
      </w:tr>
    </w:tbl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9EE" w:rsidRPr="00270A1B" w:rsidRDefault="008869EE" w:rsidP="00B0230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50B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</w:t>
      </w:r>
      <w:hyperlink r:id="rId11" w:history="1">
        <w:r w:rsidRPr="008705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050B">
        <w:rPr>
          <w:rFonts w:ascii="Times New Roman" w:hAnsi="Times New Roman" w:cs="Times New Roman"/>
          <w:sz w:val="28"/>
          <w:szCs w:val="28"/>
        </w:rPr>
        <w:t xml:space="preserve"> учета уведомлений о возникшем конфликте интересов или о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»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705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050B">
        <w:rPr>
          <w:rFonts w:ascii="Times New Roman" w:hAnsi="Times New Roman" w:cs="Times New Roman"/>
          <w:sz w:val="28"/>
          <w:szCs w:val="28"/>
        </w:rPr>
        <w:t>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в _____ </w:t>
      </w:r>
      <w:r w:rsidRPr="00270A1B">
        <w:rPr>
          <w:rFonts w:ascii="Times New Roman" w:hAnsi="Times New Roman" w:cs="Times New Roman"/>
          <w:i/>
          <w:sz w:val="28"/>
          <w:szCs w:val="28"/>
        </w:rPr>
        <w:t>(указывается время регистрации)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Default="008869EE" w:rsidP="00C76A01">
      <w:pPr>
        <w:tabs>
          <w:tab w:val="left" w:pos="41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B6280C">
        <w:rPr>
          <w:rFonts w:ascii="Times New Roman" w:hAnsi="Times New Roman"/>
          <w:sz w:val="24"/>
          <w:szCs w:val="24"/>
        </w:rPr>
        <w:t>,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B6280C">
        <w:rPr>
          <w:rFonts w:ascii="Times New Roman" w:hAnsi="Times New Roman"/>
          <w:sz w:val="24"/>
          <w:szCs w:val="24"/>
        </w:rPr>
        <w:t>)</w:t>
      </w: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EE0DAA" w:rsidRDefault="00EE0DAA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EE0DAA" w:rsidRPr="00EE0DA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сельского поселения «Юбилейнинское»</w:t>
            </w:r>
            <w:r w:rsidR="00EE0DAA" w:rsidRPr="00AB7E22">
              <w:rPr>
                <w:color w:val="000000"/>
              </w:rPr>
              <w:t> 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</w:t>
      </w:r>
      <w:r w:rsidR="009A2B61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______ </w:t>
      </w:r>
    </w:p>
    <w:p w:rsidR="008869EE" w:rsidRDefault="008869EE" w:rsidP="00B02303">
      <w:pPr>
        <w:pStyle w:val="ConsPlusNonformat"/>
        <w:jc w:val="center"/>
        <w:rPr>
          <w:rFonts w:ascii="Times New Roman" w:hAnsi="Times New Roman"/>
          <w:bCs/>
          <w:i/>
          <w:sz w:val="28"/>
          <w:szCs w:val="28"/>
        </w:rPr>
      </w:pPr>
      <w:r w:rsidRPr="00F36E52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указывается 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i/>
          <w:sz w:val="28"/>
          <w:szCs w:val="28"/>
        </w:rPr>
        <w:t>органа местного самоуправления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 в соответствии с уставом муниципального образования)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E1B23">
              <w:rPr>
                <w:rFonts w:ascii="Times New Roman" w:hAnsi="Times New Roman"/>
              </w:rPr>
              <w:t xml:space="preserve">уведомление (далее - </w:t>
            </w:r>
            <w:proofErr w:type="gramEnd"/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EE0DAA" w:rsidRDefault="00EE0DAA" w:rsidP="00B02303">
      <w:pPr>
        <w:tabs>
          <w:tab w:val="left" w:pos="4155"/>
        </w:tabs>
        <w:rPr>
          <w:rFonts w:asciiTheme="minorHAnsi" w:hAnsiTheme="minorHAnsi"/>
        </w:rPr>
      </w:pPr>
    </w:p>
    <w:p w:rsidR="00EE0DAA" w:rsidRDefault="00EE0DAA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  <w:bookmarkStart w:id="0" w:name="_GoBack"/>
            <w:bookmarkEnd w:id="0"/>
          </w:p>
        </w:tc>
        <w:tc>
          <w:tcPr>
            <w:tcW w:w="4786" w:type="dxa"/>
          </w:tcPr>
          <w:p w:rsidR="008869EE" w:rsidRDefault="008869EE" w:rsidP="00B02303">
            <w:pPr>
              <w:tabs>
                <w:tab w:val="left" w:pos="4155"/>
              </w:tabs>
              <w:jc w:val="both"/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Порядку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уведомлени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представителя нанимателя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(работодателя)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 о возникшем конфликте интересов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возможности его возникновения в </w:t>
            </w:r>
            <w:r w:rsidR="00EE0DAA" w:rsidRPr="00EE0DA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сельского поселения «Юбилейнинское»</w:t>
            </w:r>
            <w:r w:rsidR="00EE0DAA" w:rsidRPr="00AB7E22">
              <w:rPr>
                <w:color w:val="000000"/>
              </w:rPr>
              <w:t> 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  <w:proofErr w:type="gramEnd"/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058" w:rsidRDefault="00512058" w:rsidP="008869EE">
      <w:pPr>
        <w:spacing w:after="0" w:line="240" w:lineRule="auto"/>
      </w:pPr>
      <w:r>
        <w:separator/>
      </w:r>
    </w:p>
  </w:endnote>
  <w:endnote w:type="continuationSeparator" w:id="0">
    <w:p w:rsidR="00512058" w:rsidRDefault="00512058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058" w:rsidRDefault="00512058" w:rsidP="008869EE">
      <w:pPr>
        <w:spacing w:after="0" w:line="240" w:lineRule="auto"/>
      </w:pPr>
      <w:r>
        <w:separator/>
      </w:r>
    </w:p>
  </w:footnote>
  <w:footnote w:type="continuationSeparator" w:id="0">
    <w:p w:rsidR="00512058" w:rsidRDefault="00512058" w:rsidP="008869EE">
      <w:pPr>
        <w:spacing w:after="0" w:line="240" w:lineRule="auto"/>
      </w:pPr>
      <w:r>
        <w:continuationSeparator/>
      </w:r>
    </w:p>
  </w:footnote>
  <w:footnote w:id="1">
    <w:p w:rsidR="008869EE" w:rsidRDefault="008869EE" w:rsidP="008869EE">
      <w:pPr>
        <w:pStyle w:val="a3"/>
      </w:pPr>
      <w:r>
        <w:rPr>
          <w:rStyle w:val="a5"/>
        </w:rPr>
        <w:footnoteRef/>
      </w:r>
      <w:r>
        <w:t xml:space="preserve"> Указывается в зависимости от структуры</w:t>
      </w:r>
      <w:r w:rsidR="00B0195C">
        <w:t xml:space="preserve"> органа местного самоуправления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9D6"/>
    <w:rsid w:val="0009530F"/>
    <w:rsid w:val="000C2101"/>
    <w:rsid w:val="000E0786"/>
    <w:rsid w:val="001A61A7"/>
    <w:rsid w:val="002B377D"/>
    <w:rsid w:val="0033365D"/>
    <w:rsid w:val="0036458A"/>
    <w:rsid w:val="00503FAE"/>
    <w:rsid w:val="00512058"/>
    <w:rsid w:val="00576559"/>
    <w:rsid w:val="005C11A8"/>
    <w:rsid w:val="005F56FB"/>
    <w:rsid w:val="00612459"/>
    <w:rsid w:val="006A3B13"/>
    <w:rsid w:val="00791754"/>
    <w:rsid w:val="00824F50"/>
    <w:rsid w:val="00862462"/>
    <w:rsid w:val="008869EE"/>
    <w:rsid w:val="00996159"/>
    <w:rsid w:val="009A2B61"/>
    <w:rsid w:val="009B7117"/>
    <w:rsid w:val="00A2333F"/>
    <w:rsid w:val="00A30B8C"/>
    <w:rsid w:val="00AA0ECE"/>
    <w:rsid w:val="00B01745"/>
    <w:rsid w:val="00B0195C"/>
    <w:rsid w:val="00B02303"/>
    <w:rsid w:val="00B05A8B"/>
    <w:rsid w:val="00B14922"/>
    <w:rsid w:val="00B179A4"/>
    <w:rsid w:val="00C039D6"/>
    <w:rsid w:val="00C16761"/>
    <w:rsid w:val="00C76A01"/>
    <w:rsid w:val="00D33F14"/>
    <w:rsid w:val="00D67140"/>
    <w:rsid w:val="00D73A88"/>
    <w:rsid w:val="00E00649"/>
    <w:rsid w:val="00E1698F"/>
    <w:rsid w:val="00E17793"/>
    <w:rsid w:val="00E500C7"/>
    <w:rsid w:val="00EA2B1D"/>
    <w:rsid w:val="00EB225E"/>
    <w:rsid w:val="00EE0DAA"/>
    <w:rsid w:val="00F22B93"/>
    <w:rsid w:val="00F75135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7FB10EEE-2E86-4837-895E-BA98B98C8A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7C1D0304618449FC4B4B20A5837D42BD7181F40E58667C6D8B854916E4CC9DB71D7DEF4C86E5D5C2CA0C49w4v3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0BCA9D77CA9E441E8A5CF6EC094897D7D42FADD680F1188B1CC3B10A4BE18D31AB866FA991767A67EABE2Cu9V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BCA9D77CA9E441E8A5CF6EC094897D7D42FADD680F1188B1CC3B10A4BE18D31AB866FA991767A67EABE2Cu9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E537-E54C-407D-ACBA-B0C19453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Пользователь Windows</cp:lastModifiedBy>
  <cp:revision>54</cp:revision>
  <cp:lastPrinted>2018-06-18T06:54:00Z</cp:lastPrinted>
  <dcterms:created xsi:type="dcterms:W3CDTF">2016-02-04T01:28:00Z</dcterms:created>
  <dcterms:modified xsi:type="dcterms:W3CDTF">2018-06-18T12:00:00Z</dcterms:modified>
</cp:coreProperties>
</file>