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E" w:rsidRDefault="002D2A6E" w:rsidP="00460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60F3B" w:rsidRDefault="00460F3B" w:rsidP="00460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D2A6E" w:rsidRDefault="002D2A6E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020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7020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</w:p>
    <w:p w:rsidR="00702086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086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0534CF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5F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460F3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BB095F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2D2A6E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билейный</w:t>
      </w:r>
    </w:p>
    <w:p w:rsidR="002D2A6E" w:rsidRDefault="000534CF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BB095F">
        <w:rPr>
          <w:rFonts w:ascii="Times New Roman" w:eastAsia="Times New Roman" w:hAnsi="Times New Roman"/>
          <w:b/>
          <w:sz w:val="28"/>
          <w:szCs w:val="28"/>
          <w:lang w:eastAsia="ru-RU"/>
        </w:rPr>
        <w:t>б изменении назначения объекта</w:t>
      </w:r>
    </w:p>
    <w:p w:rsidR="00702086" w:rsidRDefault="002D2A6E" w:rsidP="007020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B095F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763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95F">
        <w:rPr>
          <w:rFonts w:ascii="Times New Roman" w:eastAsia="Times New Roman" w:hAnsi="Times New Roman"/>
          <w:sz w:val="28"/>
          <w:szCs w:val="28"/>
          <w:lang w:eastAsia="ru-RU"/>
        </w:rPr>
        <w:t>ч.2,3 ст.16 Жилого кодекса Российской Федерации,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A6E" w:rsidRDefault="002D2A6E" w:rsidP="007020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B095F" w:rsidRDefault="00BB095F" w:rsidP="00BB095F">
      <w:pPr>
        <w:pStyle w:val="a6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5F">
        <w:rPr>
          <w:rFonts w:ascii="Times New Roman" w:eastAsia="Times New Roman" w:hAnsi="Times New Roman"/>
          <w:sz w:val="28"/>
          <w:szCs w:val="28"/>
          <w:lang w:eastAsia="ru-RU"/>
        </w:rPr>
        <w:t>Изменить назначение объекта по адресу: Забайкальский край, Краснокаменский район, п</w:t>
      </w:r>
      <w:proofErr w:type="gramStart"/>
      <w:r w:rsidRPr="00BB095F"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 w:rsidRPr="00BB095F">
        <w:rPr>
          <w:rFonts w:ascii="Times New Roman" w:eastAsia="Times New Roman" w:hAnsi="Times New Roman"/>
          <w:sz w:val="28"/>
          <w:szCs w:val="28"/>
          <w:lang w:eastAsia="ru-RU"/>
        </w:rPr>
        <w:t xml:space="preserve">билейный,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Pr="00BB095F">
        <w:rPr>
          <w:rFonts w:ascii="Times New Roman" w:eastAsia="Times New Roman" w:hAnsi="Times New Roman"/>
          <w:sz w:val="28"/>
          <w:szCs w:val="28"/>
          <w:lang w:eastAsia="ru-RU"/>
        </w:rPr>
        <w:t>Центральная дом 19 с кадастровым номером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75:09:070101:311, с назначения «Жилой дом» на назначение «Многоквартирный дом».</w:t>
      </w:r>
    </w:p>
    <w:p w:rsidR="00BB095F" w:rsidRPr="00BB095F" w:rsidRDefault="00BB095F" w:rsidP="00BB095F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086" w:rsidRPr="00BB095F" w:rsidRDefault="00702086" w:rsidP="00BB095F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95F" w:rsidRDefault="002D2A6E" w:rsidP="00BB09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2D2A6E" w:rsidRDefault="00BB095F" w:rsidP="00BB09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«Юбилейнинское»             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Н.Н.Ермолина</w:t>
      </w: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D2A6E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024E4"/>
    <w:multiLevelType w:val="hybridMultilevel"/>
    <w:tmpl w:val="CBCC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A6E"/>
    <w:rsid w:val="000534CF"/>
    <w:rsid w:val="002D2A6E"/>
    <w:rsid w:val="00460F3B"/>
    <w:rsid w:val="00702086"/>
    <w:rsid w:val="007630D1"/>
    <w:rsid w:val="00AF62D6"/>
    <w:rsid w:val="00BB095F"/>
    <w:rsid w:val="00B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3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Пользователь Windows</cp:lastModifiedBy>
  <cp:revision>8</cp:revision>
  <cp:lastPrinted>2017-09-29T04:54:00Z</cp:lastPrinted>
  <dcterms:created xsi:type="dcterms:W3CDTF">2017-07-25T02:08:00Z</dcterms:created>
  <dcterms:modified xsi:type="dcterms:W3CDTF">2017-09-29T04:54:00Z</dcterms:modified>
</cp:coreProperties>
</file>