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2" w:rsidRDefault="00837102" w:rsidP="00177026">
      <w:pPr>
        <w:pStyle w:val="p10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СЕЛЬСКОГО ПОСЕЛЕНИЯ «</w:t>
      </w:r>
      <w:r w:rsidR="00177026">
        <w:rPr>
          <w:rStyle w:val="s1"/>
          <w:b/>
          <w:bCs/>
          <w:color w:val="000000"/>
          <w:sz w:val="28"/>
          <w:szCs w:val="28"/>
        </w:rPr>
        <w:t>ЮБИЛЕЙНИНСКОЕ</w:t>
      </w:r>
      <w:r>
        <w:rPr>
          <w:rStyle w:val="s1"/>
          <w:b/>
          <w:bCs/>
          <w:color w:val="000000"/>
          <w:sz w:val="28"/>
          <w:szCs w:val="28"/>
        </w:rPr>
        <w:t>» МУНИЦИПАЛЬНОГО РАЙОНА</w:t>
      </w:r>
    </w:p>
    <w:p w:rsidR="00837102" w:rsidRDefault="00837102" w:rsidP="00177026">
      <w:pPr>
        <w:pStyle w:val="p8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837102" w:rsidRDefault="00837102" w:rsidP="00177026">
      <w:pPr>
        <w:pStyle w:val="p7"/>
        <w:shd w:val="clear" w:color="auto" w:fill="FFFFFF"/>
        <w:spacing w:after="0" w:afterAutospacing="0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ЗАБАЙКАЛЬСКОГО КРАЯ</w:t>
      </w:r>
    </w:p>
    <w:p w:rsidR="00837102" w:rsidRDefault="00837102" w:rsidP="00837102">
      <w:pPr>
        <w:pStyle w:val="p7"/>
        <w:shd w:val="clear" w:color="auto" w:fill="FFFFFF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837102" w:rsidRDefault="00336C07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7026">
        <w:rPr>
          <w:color w:val="000000"/>
          <w:sz w:val="28"/>
          <w:szCs w:val="28"/>
        </w:rPr>
        <w:t>0</w:t>
      </w:r>
      <w:r w:rsidR="00837102">
        <w:rPr>
          <w:color w:val="000000"/>
          <w:sz w:val="28"/>
          <w:szCs w:val="28"/>
        </w:rPr>
        <w:t>.</w:t>
      </w:r>
      <w:r w:rsidR="00177026">
        <w:rPr>
          <w:color w:val="000000"/>
          <w:sz w:val="28"/>
          <w:szCs w:val="28"/>
        </w:rPr>
        <w:t>11.</w:t>
      </w:r>
      <w:r w:rsidR="00837102">
        <w:rPr>
          <w:color w:val="000000"/>
          <w:sz w:val="28"/>
          <w:szCs w:val="28"/>
        </w:rPr>
        <w:t>2014</w:t>
      </w:r>
      <w:r w:rsidR="00177026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83710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3</w:t>
      </w:r>
      <w:r w:rsidR="00A201A5">
        <w:rPr>
          <w:color w:val="000000"/>
          <w:sz w:val="28"/>
          <w:szCs w:val="28"/>
        </w:rPr>
        <w:t>4</w:t>
      </w:r>
    </w:p>
    <w:p w:rsidR="00177026" w:rsidRPr="00177026" w:rsidRDefault="00177026" w:rsidP="00177026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.Ю</w:t>
      </w:r>
      <w:proofErr w:type="gramEnd"/>
      <w:r>
        <w:rPr>
          <w:color w:val="000000"/>
        </w:rPr>
        <w:t>билейный</w:t>
      </w:r>
    </w:p>
    <w:p w:rsidR="00837102" w:rsidRDefault="00336C07" w:rsidP="00837102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отмене Решения Совета сельского поселения «Юбилейнинское» №</w:t>
      </w:r>
      <w:r w:rsidR="00A201A5">
        <w:rPr>
          <w:rStyle w:val="s1"/>
          <w:b/>
          <w:bCs/>
          <w:color w:val="000000"/>
          <w:sz w:val="28"/>
          <w:szCs w:val="28"/>
        </w:rPr>
        <w:t xml:space="preserve"> </w:t>
      </w:r>
      <w:r w:rsidR="00D96D3C">
        <w:rPr>
          <w:rStyle w:val="s1"/>
          <w:b/>
          <w:bCs/>
          <w:color w:val="000000"/>
          <w:sz w:val="28"/>
          <w:szCs w:val="28"/>
        </w:rPr>
        <w:t xml:space="preserve">3 </w:t>
      </w:r>
      <w:r>
        <w:rPr>
          <w:rStyle w:val="s1"/>
          <w:b/>
          <w:bCs/>
          <w:color w:val="000000"/>
          <w:sz w:val="28"/>
          <w:szCs w:val="28"/>
        </w:rPr>
        <w:t xml:space="preserve">от </w:t>
      </w:r>
      <w:r w:rsidR="00A201A5">
        <w:rPr>
          <w:rStyle w:val="s1"/>
          <w:b/>
          <w:bCs/>
          <w:color w:val="000000"/>
          <w:sz w:val="28"/>
          <w:szCs w:val="28"/>
        </w:rPr>
        <w:t>14.02</w:t>
      </w:r>
      <w:r w:rsidR="00D96D3C">
        <w:rPr>
          <w:rStyle w:val="s1"/>
          <w:b/>
          <w:bCs/>
          <w:color w:val="000000"/>
          <w:sz w:val="28"/>
          <w:szCs w:val="28"/>
        </w:rPr>
        <w:t>.2007</w:t>
      </w:r>
      <w:r>
        <w:rPr>
          <w:rStyle w:val="s1"/>
          <w:b/>
          <w:bCs/>
          <w:color w:val="000000"/>
          <w:sz w:val="28"/>
          <w:szCs w:val="28"/>
        </w:rPr>
        <w:t xml:space="preserve"> «Об утверждении Положения </w:t>
      </w:r>
      <w:r w:rsidR="00A201A5">
        <w:rPr>
          <w:rStyle w:val="s1"/>
          <w:b/>
          <w:bCs/>
          <w:color w:val="000000"/>
          <w:sz w:val="28"/>
          <w:szCs w:val="28"/>
        </w:rPr>
        <w:t xml:space="preserve">о приватизации объектов муниципальной собственности </w:t>
      </w:r>
      <w:r w:rsidR="00D96D3C">
        <w:rPr>
          <w:rStyle w:val="s1"/>
          <w:b/>
          <w:bCs/>
          <w:color w:val="000000"/>
          <w:sz w:val="28"/>
          <w:szCs w:val="28"/>
        </w:rPr>
        <w:t xml:space="preserve"> муниципального образовани</w:t>
      </w:r>
      <w:proofErr w:type="gramStart"/>
      <w:r w:rsidR="00D96D3C">
        <w:rPr>
          <w:rStyle w:val="s1"/>
          <w:b/>
          <w:bCs/>
          <w:color w:val="000000"/>
          <w:sz w:val="28"/>
          <w:szCs w:val="28"/>
        </w:rPr>
        <w:t>я</w:t>
      </w:r>
      <w:r w:rsidR="00A201A5">
        <w:rPr>
          <w:rStyle w:val="s1"/>
          <w:b/>
          <w:bCs/>
          <w:color w:val="000000"/>
          <w:sz w:val="28"/>
          <w:szCs w:val="28"/>
        </w:rPr>
        <w:t>-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сельско</w:t>
      </w:r>
      <w:r w:rsidR="00A201A5">
        <w:rPr>
          <w:rStyle w:val="s1"/>
          <w:b/>
          <w:bCs/>
          <w:color w:val="000000"/>
          <w:sz w:val="28"/>
          <w:szCs w:val="28"/>
        </w:rPr>
        <w:t xml:space="preserve">е </w:t>
      </w:r>
      <w:r>
        <w:rPr>
          <w:rStyle w:val="s1"/>
          <w:b/>
          <w:bCs/>
          <w:color w:val="000000"/>
          <w:sz w:val="28"/>
          <w:szCs w:val="28"/>
        </w:rPr>
        <w:t>поселени</w:t>
      </w:r>
      <w:r w:rsidR="00A201A5">
        <w:rPr>
          <w:rStyle w:val="s1"/>
          <w:b/>
          <w:bCs/>
          <w:color w:val="000000"/>
          <w:sz w:val="28"/>
          <w:szCs w:val="28"/>
        </w:rPr>
        <w:t xml:space="preserve">е </w:t>
      </w:r>
      <w:r>
        <w:rPr>
          <w:rStyle w:val="s1"/>
          <w:b/>
          <w:bCs/>
          <w:color w:val="000000"/>
          <w:sz w:val="28"/>
          <w:szCs w:val="28"/>
        </w:rPr>
        <w:t xml:space="preserve"> «Юбилейнинское»</w:t>
      </w:r>
      <w:r w:rsidR="00402F8F">
        <w:rPr>
          <w:rStyle w:val="s1"/>
          <w:b/>
          <w:bCs/>
          <w:color w:val="000000"/>
          <w:sz w:val="28"/>
          <w:szCs w:val="28"/>
        </w:rPr>
        <w:t xml:space="preserve"> </w:t>
      </w:r>
      <w:r w:rsidR="00A201A5">
        <w:rPr>
          <w:rStyle w:val="s1"/>
          <w:b/>
          <w:bCs/>
          <w:color w:val="000000"/>
          <w:sz w:val="28"/>
          <w:szCs w:val="28"/>
        </w:rPr>
        <w:t>муниципального района «Город Краснокаменск и Краснокаменский район»</w:t>
      </w:r>
      <w:r w:rsidR="00D96D3C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D13937" w:rsidRDefault="00837102" w:rsidP="00837102">
      <w:pPr>
        <w:pStyle w:val="p13"/>
        <w:shd w:val="clear" w:color="auto" w:fill="FFFFFF"/>
        <w:ind w:firstLine="707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36C07">
        <w:rPr>
          <w:color w:val="000000"/>
          <w:sz w:val="28"/>
          <w:szCs w:val="28"/>
        </w:rPr>
        <w:t xml:space="preserve">протест </w:t>
      </w:r>
      <w:r w:rsidR="00D96D3C">
        <w:rPr>
          <w:color w:val="000000"/>
          <w:sz w:val="28"/>
          <w:szCs w:val="28"/>
        </w:rPr>
        <w:t xml:space="preserve"> </w:t>
      </w:r>
      <w:r w:rsidR="00402F8F">
        <w:rPr>
          <w:color w:val="000000"/>
          <w:sz w:val="28"/>
          <w:szCs w:val="28"/>
        </w:rPr>
        <w:t xml:space="preserve"> </w:t>
      </w:r>
      <w:r w:rsidR="00336C07">
        <w:rPr>
          <w:color w:val="000000"/>
          <w:sz w:val="28"/>
          <w:szCs w:val="28"/>
        </w:rPr>
        <w:t>Краснокаменской межрайонной прокуратуры</w:t>
      </w:r>
      <w:proofErr w:type="gramStart"/>
      <w:r w:rsidR="00336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Совет сельского поселения «</w:t>
      </w:r>
      <w:r w:rsidR="00177026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 муниципального района Город Краснокаменск и Краснокаменский район» Забайкальского края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D13937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837102" w:rsidRDefault="00837102" w:rsidP="00837102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s1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е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ш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и л:</w:t>
      </w:r>
    </w:p>
    <w:p w:rsidR="00A201A5" w:rsidRPr="00A201A5" w:rsidRDefault="00837102" w:rsidP="00A201A5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336C07">
        <w:rPr>
          <w:rStyle w:val="s1"/>
          <w:bCs/>
          <w:color w:val="000000"/>
          <w:sz w:val="28"/>
          <w:szCs w:val="28"/>
        </w:rPr>
        <w:t>1.</w:t>
      </w:r>
      <w:r w:rsidR="00336C07">
        <w:rPr>
          <w:color w:val="000000"/>
          <w:sz w:val="28"/>
          <w:szCs w:val="28"/>
        </w:rPr>
        <w:t xml:space="preserve"> Отменить </w:t>
      </w:r>
      <w:r w:rsidR="00336C07">
        <w:rPr>
          <w:rStyle w:val="s1"/>
          <w:bCs/>
          <w:color w:val="000000"/>
          <w:sz w:val="28"/>
          <w:szCs w:val="28"/>
        </w:rPr>
        <w:t>р</w:t>
      </w:r>
      <w:r w:rsidR="00336C07" w:rsidRPr="00336C07">
        <w:rPr>
          <w:rStyle w:val="s1"/>
          <w:bCs/>
          <w:color w:val="000000"/>
          <w:sz w:val="28"/>
          <w:szCs w:val="28"/>
        </w:rPr>
        <w:t>ешени</w:t>
      </w:r>
      <w:r w:rsidR="00336C07">
        <w:rPr>
          <w:rStyle w:val="s1"/>
          <w:bCs/>
          <w:color w:val="000000"/>
          <w:sz w:val="28"/>
          <w:szCs w:val="28"/>
        </w:rPr>
        <w:t>е</w:t>
      </w:r>
      <w:r w:rsidR="00336C07" w:rsidRPr="00336C07">
        <w:rPr>
          <w:rStyle w:val="s1"/>
          <w:bCs/>
          <w:color w:val="000000"/>
          <w:sz w:val="28"/>
          <w:szCs w:val="28"/>
        </w:rPr>
        <w:t xml:space="preserve"> Совета сельского поселения «Юбилейнинское» </w:t>
      </w:r>
      <w:r w:rsidR="00A201A5" w:rsidRPr="00A201A5">
        <w:rPr>
          <w:rStyle w:val="s1"/>
          <w:bCs/>
          <w:color w:val="000000"/>
          <w:sz w:val="28"/>
          <w:szCs w:val="28"/>
        </w:rPr>
        <w:t>№ 3 от 14.02.2007 «Об утверждении Положения о приватизации объектов муниципальной собственности  муниципального образовани</w:t>
      </w:r>
      <w:proofErr w:type="gramStart"/>
      <w:r w:rsidR="00A201A5" w:rsidRPr="00A201A5">
        <w:rPr>
          <w:rStyle w:val="s1"/>
          <w:bCs/>
          <w:color w:val="000000"/>
          <w:sz w:val="28"/>
          <w:szCs w:val="28"/>
        </w:rPr>
        <w:t>я-</w:t>
      </w:r>
      <w:proofErr w:type="gramEnd"/>
      <w:r w:rsidR="00A201A5" w:rsidRPr="00A201A5">
        <w:rPr>
          <w:rStyle w:val="s1"/>
          <w:bCs/>
          <w:color w:val="000000"/>
          <w:sz w:val="28"/>
          <w:szCs w:val="28"/>
        </w:rPr>
        <w:t xml:space="preserve"> сельское поселение  «Юбилейнинское» муниципального района «Город Краснокаменск и Краснокаменский район» </w:t>
      </w:r>
    </w:p>
    <w:p w:rsidR="00336C07" w:rsidRDefault="00402F8F" w:rsidP="00336C07">
      <w:pPr>
        <w:pStyle w:val="p11"/>
        <w:shd w:val="clear" w:color="auto" w:fill="FFFFFF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</w:t>
      </w:r>
      <w:r w:rsidR="00336C07">
        <w:rPr>
          <w:rStyle w:val="s1"/>
          <w:bCs/>
          <w:color w:val="000000"/>
          <w:sz w:val="28"/>
          <w:szCs w:val="28"/>
        </w:rPr>
        <w:t>2.Данное решение опубликовать (обнародовать) в соответствии с Уставом сельского поселения.</w:t>
      </w:r>
    </w:p>
    <w:p w:rsidR="00336C07" w:rsidRPr="00336C07" w:rsidRDefault="00336C07" w:rsidP="00336C07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</w:p>
    <w:p w:rsidR="00837102" w:rsidRDefault="00837102" w:rsidP="00336C07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837102" w:rsidRDefault="00837102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сельского</w:t>
      </w:r>
    </w:p>
    <w:p w:rsidR="00837102" w:rsidRDefault="00837102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«</w:t>
      </w:r>
      <w:r w:rsidR="00177026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</w:t>
      </w:r>
      <w:r w:rsidR="00177026">
        <w:rPr>
          <w:color w:val="000000"/>
          <w:sz w:val="28"/>
          <w:szCs w:val="28"/>
        </w:rPr>
        <w:t xml:space="preserve">                                   Н.А.Пинюгина</w:t>
      </w:r>
    </w:p>
    <w:p w:rsidR="00837102" w:rsidRDefault="00D13937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37102" w:rsidRDefault="00336C07" w:rsidP="00837102">
      <w:pPr>
        <w:pStyle w:val="p27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3CFE" w:rsidRDefault="00A33CFE"/>
    <w:sectPr w:rsidR="00A33CFE" w:rsidSect="001770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102"/>
    <w:rsid w:val="0015767B"/>
    <w:rsid w:val="00177026"/>
    <w:rsid w:val="00336C07"/>
    <w:rsid w:val="00402F8F"/>
    <w:rsid w:val="00465814"/>
    <w:rsid w:val="004D0405"/>
    <w:rsid w:val="007E0B62"/>
    <w:rsid w:val="00837102"/>
    <w:rsid w:val="00A201A5"/>
    <w:rsid w:val="00A33CFE"/>
    <w:rsid w:val="00C23BDD"/>
    <w:rsid w:val="00D13937"/>
    <w:rsid w:val="00D14EB1"/>
    <w:rsid w:val="00D61AFD"/>
    <w:rsid w:val="00D96D3C"/>
    <w:rsid w:val="00E2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7102"/>
  </w:style>
  <w:style w:type="character" w:customStyle="1" w:styleId="apple-converted-space">
    <w:name w:val="apple-converted-space"/>
    <w:basedOn w:val="a0"/>
    <w:rsid w:val="00837102"/>
  </w:style>
  <w:style w:type="character" w:customStyle="1" w:styleId="s2">
    <w:name w:val="s2"/>
    <w:basedOn w:val="a0"/>
    <w:rsid w:val="00837102"/>
  </w:style>
  <w:style w:type="paragraph" w:customStyle="1" w:styleId="p3">
    <w:name w:val="p3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37102"/>
  </w:style>
  <w:style w:type="character" w:customStyle="1" w:styleId="s4">
    <w:name w:val="s4"/>
    <w:basedOn w:val="a0"/>
    <w:rsid w:val="00837102"/>
  </w:style>
  <w:style w:type="paragraph" w:customStyle="1" w:styleId="p5">
    <w:name w:val="p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37102"/>
  </w:style>
  <w:style w:type="paragraph" w:customStyle="1" w:styleId="p7">
    <w:name w:val="p7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37102"/>
  </w:style>
  <w:style w:type="paragraph" w:customStyle="1" w:styleId="p8">
    <w:name w:val="p8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37102"/>
  </w:style>
  <w:style w:type="paragraph" w:customStyle="1" w:styleId="p18">
    <w:name w:val="p18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37102"/>
  </w:style>
  <w:style w:type="paragraph" w:customStyle="1" w:styleId="p19">
    <w:name w:val="p19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837102"/>
  </w:style>
  <w:style w:type="paragraph" w:customStyle="1" w:styleId="p20">
    <w:name w:val="p20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37102"/>
  </w:style>
  <w:style w:type="paragraph" w:customStyle="1" w:styleId="p24">
    <w:name w:val="p24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837102"/>
  </w:style>
  <w:style w:type="paragraph" w:customStyle="1" w:styleId="p27">
    <w:name w:val="p27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7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829">
                  <w:marLeft w:val="1701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12</cp:revision>
  <cp:lastPrinted>2014-11-23T09:00:00Z</cp:lastPrinted>
  <dcterms:created xsi:type="dcterms:W3CDTF">2014-11-12T01:40:00Z</dcterms:created>
  <dcterms:modified xsi:type="dcterms:W3CDTF">2014-11-23T09:04:00Z</dcterms:modified>
</cp:coreProperties>
</file>