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6E" w:rsidRPr="005E1992" w:rsidRDefault="00E7146E" w:rsidP="00E7146E">
      <w:pPr>
        <w:jc w:val="center"/>
        <w:rPr>
          <w:b/>
          <w:bCs/>
          <w:sz w:val="28"/>
          <w:szCs w:val="28"/>
        </w:rPr>
      </w:pPr>
      <w:r w:rsidRPr="005E1992">
        <w:rPr>
          <w:b/>
          <w:bCs/>
          <w:sz w:val="28"/>
          <w:szCs w:val="28"/>
        </w:rPr>
        <w:t>РОССИЙСКАЯ ФЕДЕРАЦИЯ</w:t>
      </w:r>
    </w:p>
    <w:p w:rsidR="00E7146E" w:rsidRPr="005E1992" w:rsidRDefault="00E7146E" w:rsidP="00E7146E">
      <w:pPr>
        <w:jc w:val="center"/>
        <w:rPr>
          <w:b/>
          <w:bCs/>
          <w:sz w:val="28"/>
          <w:szCs w:val="28"/>
        </w:rPr>
      </w:pPr>
      <w:r w:rsidRPr="005E1992">
        <w:rPr>
          <w:b/>
          <w:bCs/>
          <w:sz w:val="28"/>
          <w:szCs w:val="28"/>
        </w:rPr>
        <w:t>АДМИНИСТРАЦИЯ СЕЛЬСКОГО ПОСЕЛЕНИЯ «</w:t>
      </w:r>
      <w:r>
        <w:rPr>
          <w:b/>
          <w:bCs/>
          <w:sz w:val="28"/>
          <w:szCs w:val="28"/>
        </w:rPr>
        <w:t>ЮБИЛЕЙНИНСКОЕ</w:t>
      </w:r>
      <w:r w:rsidRPr="005E1992">
        <w:rPr>
          <w:b/>
          <w:bCs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E7146E" w:rsidRPr="005E1992" w:rsidRDefault="00E7146E" w:rsidP="00E7146E">
      <w:pPr>
        <w:ind w:right="-81"/>
        <w:jc w:val="center"/>
        <w:rPr>
          <w:b/>
          <w:sz w:val="28"/>
          <w:szCs w:val="28"/>
        </w:rPr>
      </w:pPr>
    </w:p>
    <w:p w:rsidR="00E7146E" w:rsidRDefault="00E7146E" w:rsidP="00E7146E">
      <w:pPr>
        <w:ind w:right="-81"/>
        <w:jc w:val="center"/>
        <w:rPr>
          <w:b/>
          <w:sz w:val="28"/>
          <w:szCs w:val="28"/>
        </w:rPr>
      </w:pPr>
      <w:r w:rsidRPr="005E1992">
        <w:rPr>
          <w:b/>
          <w:sz w:val="28"/>
          <w:szCs w:val="28"/>
        </w:rPr>
        <w:t>ПОСТАНОВЛЕНИЕ</w:t>
      </w:r>
    </w:p>
    <w:p w:rsidR="00E7146E" w:rsidRPr="005E1992" w:rsidRDefault="00E7146E" w:rsidP="00E7146E">
      <w:pPr>
        <w:ind w:right="-81"/>
        <w:jc w:val="center"/>
        <w:rPr>
          <w:b/>
          <w:sz w:val="28"/>
          <w:szCs w:val="28"/>
        </w:rPr>
      </w:pPr>
    </w:p>
    <w:p w:rsidR="00E7146E" w:rsidRPr="005E1992" w:rsidRDefault="00E7146E" w:rsidP="00E7146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E1992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26</w:t>
      </w:r>
      <w:r w:rsidRPr="005E1992">
        <w:rPr>
          <w:sz w:val="28"/>
          <w:szCs w:val="28"/>
        </w:rPr>
        <w:t xml:space="preserve">»  </w:t>
      </w:r>
      <w:r>
        <w:rPr>
          <w:sz w:val="28"/>
          <w:szCs w:val="28"/>
        </w:rPr>
        <w:t>июня</w:t>
      </w:r>
      <w:proofErr w:type="gramEnd"/>
      <w:r w:rsidRPr="005E1992">
        <w:rPr>
          <w:sz w:val="28"/>
          <w:szCs w:val="28"/>
        </w:rPr>
        <w:t xml:space="preserve"> 2019 года                          </w:t>
      </w:r>
      <w:r w:rsidRPr="005E1992">
        <w:rPr>
          <w:sz w:val="28"/>
          <w:szCs w:val="28"/>
        </w:rPr>
        <w:tab/>
        <w:t xml:space="preserve">                                                      №</w:t>
      </w:r>
      <w:r>
        <w:rPr>
          <w:sz w:val="28"/>
          <w:szCs w:val="28"/>
        </w:rPr>
        <w:t>1</w:t>
      </w:r>
      <w:r w:rsidR="00F1734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</w:p>
    <w:p w:rsidR="00E7146E" w:rsidRPr="005E1992" w:rsidRDefault="00E7146E" w:rsidP="00E7146E">
      <w:pPr>
        <w:ind w:right="-8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п.Юбилейный</w:t>
      </w:r>
      <w:proofErr w:type="spellEnd"/>
    </w:p>
    <w:p w:rsidR="00E7146E" w:rsidRDefault="00E7146E" w:rsidP="00E7146E">
      <w:pPr>
        <w:ind w:right="-81"/>
        <w:jc w:val="center"/>
        <w:rPr>
          <w:sz w:val="28"/>
          <w:szCs w:val="28"/>
        </w:rPr>
      </w:pPr>
    </w:p>
    <w:p w:rsidR="00E7146E" w:rsidRPr="005E1992" w:rsidRDefault="00E7146E" w:rsidP="00E7146E">
      <w:pPr>
        <w:ind w:right="-81"/>
        <w:jc w:val="center"/>
        <w:rPr>
          <w:sz w:val="28"/>
          <w:szCs w:val="28"/>
        </w:rPr>
      </w:pPr>
    </w:p>
    <w:p w:rsidR="00E7146E" w:rsidRDefault="00F1734B" w:rsidP="00585DEE">
      <w:pPr>
        <w:jc w:val="center"/>
        <w:rPr>
          <w:b/>
          <w:sz w:val="28"/>
          <w:szCs w:val="28"/>
        </w:rPr>
      </w:pPr>
      <w:r w:rsidRPr="00585DEE">
        <w:rPr>
          <w:b/>
          <w:sz w:val="28"/>
          <w:szCs w:val="28"/>
        </w:rPr>
        <w:t>О признании утратившим силу постановления Администрации сельского поселения «</w:t>
      </w:r>
      <w:proofErr w:type="gramStart"/>
      <w:r w:rsidRPr="00585DEE">
        <w:rPr>
          <w:b/>
          <w:sz w:val="28"/>
          <w:szCs w:val="28"/>
        </w:rPr>
        <w:t xml:space="preserve">Юбилейнинское» </w:t>
      </w:r>
      <w:r w:rsidR="00E7146E" w:rsidRPr="00585DEE">
        <w:rPr>
          <w:b/>
          <w:sz w:val="28"/>
          <w:szCs w:val="28"/>
        </w:rPr>
        <w:t xml:space="preserve">  </w:t>
      </w:r>
      <w:proofErr w:type="gramEnd"/>
      <w:r w:rsidR="00E7146E" w:rsidRPr="00585DEE">
        <w:rPr>
          <w:b/>
          <w:sz w:val="28"/>
          <w:szCs w:val="28"/>
        </w:rPr>
        <w:t xml:space="preserve">от </w:t>
      </w:r>
      <w:r w:rsidRPr="00585DEE">
        <w:rPr>
          <w:b/>
          <w:sz w:val="28"/>
          <w:szCs w:val="28"/>
        </w:rPr>
        <w:t>24.03.2010</w:t>
      </w:r>
      <w:r w:rsidR="00E7146E" w:rsidRPr="00585DEE">
        <w:rPr>
          <w:b/>
          <w:sz w:val="28"/>
          <w:szCs w:val="28"/>
        </w:rPr>
        <w:t xml:space="preserve"> №</w:t>
      </w:r>
      <w:r w:rsidRPr="00585DEE">
        <w:rPr>
          <w:b/>
          <w:sz w:val="28"/>
          <w:szCs w:val="28"/>
        </w:rPr>
        <w:t>18</w:t>
      </w:r>
      <w:r w:rsidR="00E7146E" w:rsidRPr="00585DEE">
        <w:rPr>
          <w:b/>
          <w:sz w:val="28"/>
          <w:szCs w:val="28"/>
        </w:rPr>
        <w:t xml:space="preserve"> «</w:t>
      </w:r>
      <w:r w:rsidR="00585DEE" w:rsidRPr="00585DEE">
        <w:rPr>
          <w:b/>
          <w:sz w:val="28"/>
          <w:szCs w:val="28"/>
        </w:rPr>
        <w:t xml:space="preserve">Об утверждении Положения о муниципальной дружине по охране общественного порядка сельского </w:t>
      </w:r>
      <w:r w:rsidR="00585DEE">
        <w:rPr>
          <w:b/>
          <w:sz w:val="28"/>
          <w:szCs w:val="28"/>
        </w:rPr>
        <w:t>поселения «Юбилейнинское»</w:t>
      </w:r>
    </w:p>
    <w:p w:rsidR="00585DEE" w:rsidRPr="00585DEE" w:rsidRDefault="00585DEE" w:rsidP="00585DEE">
      <w:pPr>
        <w:jc w:val="center"/>
        <w:rPr>
          <w:b/>
          <w:sz w:val="28"/>
          <w:szCs w:val="28"/>
        </w:rPr>
      </w:pPr>
    </w:p>
    <w:p w:rsidR="004122FF" w:rsidRDefault="004122FF">
      <w:pPr>
        <w:rPr>
          <w:sz w:val="28"/>
          <w:szCs w:val="28"/>
        </w:rPr>
      </w:pPr>
    </w:p>
    <w:p w:rsidR="00E7146E" w:rsidRDefault="00E7146E" w:rsidP="00E714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связи с приведением нормативной правовой базы в соответствии с действующим законодательством Российской Федерации</w:t>
      </w:r>
      <w:r>
        <w:rPr>
          <w:sz w:val="28"/>
          <w:szCs w:val="28"/>
        </w:rPr>
        <w:t>, руководствуясь Уставом сельского поселения «Юбилейнинское» муниципального района «Город Краснокаменск и Краснокаменский район» Забайкальского края, Администрация сельского поселения «Юбилейнинское»</w:t>
      </w:r>
    </w:p>
    <w:p w:rsidR="00E7146E" w:rsidRDefault="00E7146E" w:rsidP="00E7146E">
      <w:pPr>
        <w:ind w:right="-81"/>
        <w:jc w:val="both"/>
        <w:rPr>
          <w:sz w:val="28"/>
          <w:szCs w:val="28"/>
        </w:rPr>
      </w:pPr>
    </w:p>
    <w:p w:rsidR="00E7146E" w:rsidRDefault="00E7146E" w:rsidP="00E7146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8A2046">
        <w:rPr>
          <w:sz w:val="28"/>
          <w:szCs w:val="28"/>
        </w:rPr>
        <w:t>:</w:t>
      </w:r>
    </w:p>
    <w:p w:rsidR="00E7146E" w:rsidRDefault="00585DEE" w:rsidP="00585DE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85DEE">
        <w:rPr>
          <w:sz w:val="28"/>
          <w:szCs w:val="28"/>
        </w:rPr>
        <w:t>Признать утратившим силу постановление Администрации сельского поселения</w:t>
      </w:r>
      <w:r w:rsidR="00E7146E" w:rsidRPr="00585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«Юбилейнинское» </w:t>
      </w:r>
      <w:r w:rsidR="00E7146E" w:rsidRPr="00585DEE">
        <w:rPr>
          <w:sz w:val="28"/>
          <w:szCs w:val="28"/>
        </w:rPr>
        <w:t xml:space="preserve">от </w:t>
      </w:r>
      <w:r w:rsidRPr="00585DEE">
        <w:rPr>
          <w:sz w:val="28"/>
          <w:szCs w:val="28"/>
        </w:rPr>
        <w:t>24.03.2010</w:t>
      </w:r>
      <w:r w:rsidR="00E7146E" w:rsidRPr="00585DEE">
        <w:rPr>
          <w:sz w:val="28"/>
          <w:szCs w:val="28"/>
        </w:rPr>
        <w:t xml:space="preserve"> №1</w:t>
      </w:r>
      <w:r w:rsidRPr="00585DEE">
        <w:rPr>
          <w:sz w:val="28"/>
          <w:szCs w:val="28"/>
        </w:rPr>
        <w:t>8</w:t>
      </w:r>
      <w:r w:rsidR="00E7146E" w:rsidRPr="00585DEE">
        <w:rPr>
          <w:sz w:val="28"/>
          <w:szCs w:val="28"/>
        </w:rPr>
        <w:t xml:space="preserve"> </w:t>
      </w:r>
      <w:r w:rsidRPr="00585DEE">
        <w:rPr>
          <w:sz w:val="28"/>
          <w:szCs w:val="28"/>
        </w:rPr>
        <w:t>«Об утверждении Положения о муниципальной дружине по охране общественного порядка сельского поселения «Юбилейнинское»</w:t>
      </w:r>
      <w:r w:rsidR="00A3676E">
        <w:rPr>
          <w:sz w:val="28"/>
          <w:szCs w:val="28"/>
        </w:rPr>
        <w:t>.</w:t>
      </w:r>
    </w:p>
    <w:p w:rsidR="00A3676E" w:rsidRPr="00A3676E" w:rsidRDefault="00A3676E" w:rsidP="00A3676E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3676E">
        <w:rPr>
          <w:sz w:val="28"/>
          <w:szCs w:val="28"/>
        </w:rPr>
        <w:t xml:space="preserve">Признать утратившим силу постановление Администрации сельского поселения «Юбилейнинское» от </w:t>
      </w:r>
      <w:r w:rsidRPr="00A3676E">
        <w:rPr>
          <w:sz w:val="28"/>
          <w:szCs w:val="28"/>
        </w:rPr>
        <w:t>21.12.201</w:t>
      </w:r>
      <w:r>
        <w:rPr>
          <w:sz w:val="28"/>
          <w:szCs w:val="28"/>
        </w:rPr>
        <w:t>1</w:t>
      </w:r>
      <w:r w:rsidRPr="00A3676E">
        <w:rPr>
          <w:sz w:val="28"/>
          <w:szCs w:val="28"/>
        </w:rPr>
        <w:t xml:space="preserve"> №</w:t>
      </w:r>
      <w:r w:rsidRPr="00A3676E">
        <w:rPr>
          <w:sz w:val="28"/>
          <w:szCs w:val="28"/>
        </w:rPr>
        <w:t>45 «</w:t>
      </w:r>
      <w:r w:rsidRPr="00A3676E">
        <w:rPr>
          <w:sz w:val="28"/>
          <w:szCs w:val="28"/>
        </w:rPr>
        <w:t xml:space="preserve">О внесении изменений в постановление № 18 от 24.03.2010г «Об утверждении </w:t>
      </w:r>
      <w:proofErr w:type="gramStart"/>
      <w:r w:rsidRPr="00A3676E">
        <w:rPr>
          <w:sz w:val="28"/>
          <w:szCs w:val="28"/>
        </w:rPr>
        <w:t>Положения  о</w:t>
      </w:r>
      <w:proofErr w:type="gramEnd"/>
      <w:r w:rsidRPr="00A3676E">
        <w:rPr>
          <w:sz w:val="28"/>
          <w:szCs w:val="28"/>
        </w:rPr>
        <w:t xml:space="preserve"> муниципальной дружине по охране общественного порядка  сельского поселения «Юбилейнинское»</w:t>
      </w:r>
      <w:r>
        <w:rPr>
          <w:sz w:val="28"/>
          <w:szCs w:val="28"/>
        </w:rPr>
        <w:t>.</w:t>
      </w:r>
    </w:p>
    <w:p w:rsidR="00A3676E" w:rsidRPr="00B96C02" w:rsidRDefault="00A3676E" w:rsidP="00A3676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3676E">
        <w:rPr>
          <w:sz w:val="28"/>
          <w:szCs w:val="28"/>
        </w:rPr>
        <w:t xml:space="preserve">Признать утратившим силу постановление Администрации сельского поселения «Юбилейнинское» от </w:t>
      </w:r>
      <w:r w:rsidRPr="00A3676E">
        <w:rPr>
          <w:sz w:val="28"/>
          <w:szCs w:val="28"/>
        </w:rPr>
        <w:t>26.12.2016</w:t>
      </w:r>
      <w:r w:rsidRPr="00A3676E">
        <w:rPr>
          <w:sz w:val="28"/>
          <w:szCs w:val="28"/>
        </w:rPr>
        <w:t xml:space="preserve"> №</w:t>
      </w:r>
      <w:r w:rsidRPr="00A3676E">
        <w:rPr>
          <w:sz w:val="28"/>
          <w:szCs w:val="28"/>
        </w:rPr>
        <w:t>76</w:t>
      </w:r>
      <w:r w:rsidRPr="00A3676E">
        <w:rPr>
          <w:sz w:val="28"/>
          <w:szCs w:val="28"/>
        </w:rPr>
        <w:t xml:space="preserve"> </w:t>
      </w:r>
      <w:r w:rsidRPr="00B96C02">
        <w:rPr>
          <w:sz w:val="28"/>
          <w:szCs w:val="28"/>
        </w:rPr>
        <w:t>«О внесении изменений и дополнений в постановление №18 от 24.03.2010г. «Об утверждении Положения о муниципальной дружине по охране общественного порядка сельского поселения «Юбилейнинское»</w:t>
      </w:r>
      <w:r w:rsidR="00B96C02">
        <w:rPr>
          <w:sz w:val="28"/>
          <w:szCs w:val="28"/>
        </w:rPr>
        <w:t>.</w:t>
      </w:r>
      <w:bookmarkStart w:id="0" w:name="_GoBack"/>
      <w:bookmarkEnd w:id="0"/>
    </w:p>
    <w:p w:rsidR="00E7146E" w:rsidRPr="00A3676E" w:rsidRDefault="00E7146E" w:rsidP="00374D1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3676E">
        <w:rPr>
          <w:sz w:val="28"/>
          <w:szCs w:val="28"/>
        </w:rPr>
        <w:t>Настоящее постановление вступает в силу после обнародования на официальном веб-сайте Администрации сельского поселения «Юбилейнинское» муниципального района «Город Краснокаменск и Краснокаменский район» Забайкальского края в информационно-</w:t>
      </w:r>
      <w:r w:rsidRPr="00A3676E">
        <w:rPr>
          <w:sz w:val="28"/>
          <w:szCs w:val="28"/>
        </w:rPr>
        <w:lastRenderedPageBreak/>
        <w:t xml:space="preserve">телекоммуникационной сети «Интернет»: </w:t>
      </w:r>
      <w:hyperlink r:id="rId5" w:history="1">
        <w:r w:rsidRPr="00A3676E">
          <w:rPr>
            <w:rStyle w:val="a4"/>
            <w:color w:val="auto"/>
            <w:sz w:val="28"/>
            <w:szCs w:val="28"/>
            <w:u w:val="none"/>
          </w:rPr>
          <w:t>http://admjubil.</w:t>
        </w:r>
        <w:r w:rsidRPr="00A3676E">
          <w:rPr>
            <w:rStyle w:val="a4"/>
            <w:color w:val="auto"/>
            <w:sz w:val="28"/>
            <w:szCs w:val="28"/>
            <w:u w:val="none"/>
            <w:lang w:val="en-US"/>
          </w:rPr>
          <w:t>r</w:t>
        </w:r>
        <w:r w:rsidRPr="00A3676E">
          <w:rPr>
            <w:rStyle w:val="a4"/>
            <w:color w:val="auto"/>
            <w:sz w:val="28"/>
            <w:szCs w:val="28"/>
            <w:u w:val="none"/>
          </w:rPr>
          <w:t>u</w:t>
        </w:r>
      </w:hyperlink>
      <w:r w:rsidRPr="00A3676E">
        <w:rPr>
          <w:sz w:val="28"/>
          <w:szCs w:val="28"/>
        </w:rPr>
        <w:t xml:space="preserve"> и вступает в силу после его подписания и обнародования.</w:t>
      </w:r>
    </w:p>
    <w:p w:rsidR="00E7146E" w:rsidRDefault="00E7146E" w:rsidP="00E7146E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E7146E" w:rsidRDefault="00E7146E" w:rsidP="00E7146E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E7146E" w:rsidRDefault="00E7146E" w:rsidP="00E7146E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E7146E" w:rsidRDefault="00E7146E" w:rsidP="00E7146E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E7146E" w:rsidRDefault="00E7146E" w:rsidP="00E7146E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E7146E" w:rsidRPr="004B0782" w:rsidRDefault="00E7146E" w:rsidP="00E7146E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И.о.Главы</w:t>
      </w:r>
      <w:proofErr w:type="spellEnd"/>
      <w:r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Н.А.Синникова</w:t>
      </w:r>
      <w:proofErr w:type="spellEnd"/>
    </w:p>
    <w:p w:rsidR="00E7146E" w:rsidRDefault="00E7146E" w:rsidP="00E714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146E" w:rsidRDefault="00E7146E" w:rsidP="00E7146E">
      <w:pPr>
        <w:pStyle w:val="a3"/>
        <w:jc w:val="both"/>
        <w:rPr>
          <w:sz w:val="28"/>
          <w:szCs w:val="28"/>
        </w:rPr>
      </w:pPr>
    </w:p>
    <w:p w:rsidR="00E7146E" w:rsidRPr="00E7146E" w:rsidRDefault="00E7146E" w:rsidP="00E7146E">
      <w:pPr>
        <w:pStyle w:val="a3"/>
        <w:jc w:val="both"/>
        <w:rPr>
          <w:sz w:val="28"/>
          <w:szCs w:val="28"/>
        </w:rPr>
      </w:pPr>
    </w:p>
    <w:p w:rsidR="00E7146E" w:rsidRPr="00E7146E" w:rsidRDefault="00E7146E" w:rsidP="00E7146E">
      <w:pPr>
        <w:pStyle w:val="HTM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7146E" w:rsidRPr="00E7146E" w:rsidRDefault="00E7146E">
      <w:pPr>
        <w:rPr>
          <w:sz w:val="28"/>
          <w:szCs w:val="28"/>
        </w:rPr>
      </w:pPr>
    </w:p>
    <w:sectPr w:rsidR="00E7146E" w:rsidRPr="00E7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67B"/>
    <w:multiLevelType w:val="hybridMultilevel"/>
    <w:tmpl w:val="5D563808"/>
    <w:lvl w:ilvl="0" w:tplc="E41E17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B587E"/>
    <w:multiLevelType w:val="hybridMultilevel"/>
    <w:tmpl w:val="0062072A"/>
    <w:lvl w:ilvl="0" w:tplc="B3A41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E1"/>
    <w:rsid w:val="003519E1"/>
    <w:rsid w:val="004122FF"/>
    <w:rsid w:val="00585DEE"/>
    <w:rsid w:val="00A3676E"/>
    <w:rsid w:val="00B96C02"/>
    <w:rsid w:val="00E7146E"/>
    <w:rsid w:val="00F1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DEAE"/>
  <w15:chartTrackingRefBased/>
  <w15:docId w15:val="{85529AD3-7691-4C7C-A64A-81C6A610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146E"/>
    <w:pPr>
      <w:widowControl w:val="0"/>
      <w:autoSpaceDE w:val="0"/>
      <w:autoSpaceDN w:val="0"/>
      <w:adjustRightInd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714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14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7146E"/>
    <w:pPr>
      <w:ind w:left="720"/>
      <w:contextualSpacing/>
    </w:pPr>
  </w:style>
  <w:style w:type="paragraph" w:customStyle="1" w:styleId="ConsPlusNormal">
    <w:name w:val="ConsPlusNormal"/>
    <w:rsid w:val="00E714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E714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14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14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jub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2019-06-26T02:58:00Z</cp:lastPrinted>
  <dcterms:created xsi:type="dcterms:W3CDTF">2019-06-26T02:00:00Z</dcterms:created>
  <dcterms:modified xsi:type="dcterms:W3CDTF">2019-06-26T02:58:00Z</dcterms:modified>
</cp:coreProperties>
</file>