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5868">
        <w:rPr>
          <w:sz w:val="28"/>
          <w:szCs w:val="28"/>
        </w:rPr>
        <w:t>16</w:t>
      </w:r>
      <w:r w:rsidR="00F171AD">
        <w:rPr>
          <w:sz w:val="28"/>
          <w:szCs w:val="28"/>
        </w:rPr>
        <w:t>.11.20</w:t>
      </w:r>
      <w:r w:rsidR="005D5868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5D5868">
        <w:rPr>
          <w:sz w:val="28"/>
          <w:szCs w:val="28"/>
        </w:rPr>
        <w:t>23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5D5868">
        <w:rPr>
          <w:b/>
          <w:sz w:val="28"/>
          <w:szCs w:val="28"/>
        </w:rPr>
        <w:t>21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08CB" w:rsidRPr="006643C9">
        <w:rPr>
          <w:sz w:val="28"/>
          <w:szCs w:val="28"/>
        </w:rPr>
        <w:t xml:space="preserve">Руководствуясь статьёй </w:t>
      </w:r>
      <w:r w:rsidR="00533766">
        <w:rPr>
          <w:sz w:val="28"/>
          <w:szCs w:val="28"/>
        </w:rPr>
        <w:t>28</w:t>
      </w:r>
      <w:r w:rsidR="009008CB" w:rsidRPr="006643C9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 xml:space="preserve">статьёй </w:t>
      </w:r>
      <w:r w:rsidR="003E63C8">
        <w:rPr>
          <w:sz w:val="28"/>
          <w:szCs w:val="28"/>
        </w:rPr>
        <w:t>20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 xml:space="preserve">я от </w:t>
      </w:r>
      <w:r w:rsidR="003931F1">
        <w:rPr>
          <w:sz w:val="28"/>
          <w:szCs w:val="28"/>
        </w:rPr>
        <w:t>1</w:t>
      </w:r>
      <w:r w:rsidR="005D5868">
        <w:rPr>
          <w:sz w:val="28"/>
          <w:szCs w:val="28"/>
        </w:rPr>
        <w:t>6</w:t>
      </w:r>
      <w:r w:rsidR="00F171AD">
        <w:rPr>
          <w:sz w:val="28"/>
          <w:szCs w:val="28"/>
        </w:rPr>
        <w:t>.11.20</w:t>
      </w:r>
      <w:r w:rsidR="005D5868">
        <w:rPr>
          <w:sz w:val="28"/>
          <w:szCs w:val="28"/>
        </w:rPr>
        <w:t>20</w:t>
      </w:r>
      <w:r w:rsidR="0061497F" w:rsidRPr="006643C9">
        <w:rPr>
          <w:sz w:val="28"/>
          <w:szCs w:val="28"/>
        </w:rPr>
        <w:t xml:space="preserve">г. № </w:t>
      </w:r>
      <w:r w:rsidR="005D5868">
        <w:rPr>
          <w:sz w:val="28"/>
          <w:szCs w:val="28"/>
        </w:rPr>
        <w:t>22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 xml:space="preserve">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5D5868">
        <w:rPr>
          <w:sz w:val="28"/>
          <w:szCs w:val="28"/>
        </w:rPr>
        <w:t>1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5D58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5868">
        <w:rPr>
          <w:sz w:val="28"/>
          <w:szCs w:val="28"/>
        </w:rPr>
        <w:t xml:space="preserve">на 16.12.2020 в 15-00 часов </w:t>
      </w:r>
      <w:r>
        <w:rPr>
          <w:sz w:val="28"/>
          <w:szCs w:val="28"/>
        </w:rPr>
        <w:t>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61497F" w:rsidRDefault="009008CB" w:rsidP="005D58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</w:t>
      </w:r>
      <w:r w:rsidR="00C776E6">
        <w:rPr>
          <w:sz w:val="28"/>
          <w:szCs w:val="28"/>
        </w:rPr>
        <w:t>2</w:t>
      </w:r>
      <w:r w:rsidR="005D5868">
        <w:rPr>
          <w:sz w:val="28"/>
          <w:szCs w:val="28"/>
        </w:rPr>
        <w:t>1</w:t>
      </w:r>
      <w:r w:rsidR="003931F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образовать оргкомитет в количестве 5 человек в следующем составе: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F1">
        <w:rPr>
          <w:sz w:val="28"/>
          <w:szCs w:val="28"/>
        </w:rPr>
        <w:t>Синникова Наталья Алексеевна</w:t>
      </w:r>
      <w:r>
        <w:rPr>
          <w:sz w:val="28"/>
          <w:szCs w:val="28"/>
        </w:rPr>
        <w:t xml:space="preserve"> – </w:t>
      </w:r>
      <w:r w:rsidR="005D5868">
        <w:rPr>
          <w:sz w:val="28"/>
          <w:szCs w:val="28"/>
        </w:rPr>
        <w:t>И.о</w:t>
      </w:r>
      <w:proofErr w:type="gramStart"/>
      <w:r w:rsidR="005D5868">
        <w:rPr>
          <w:sz w:val="28"/>
          <w:szCs w:val="28"/>
        </w:rPr>
        <w:t>.Г</w:t>
      </w:r>
      <w:proofErr w:type="gramEnd"/>
      <w:r w:rsidR="005D5868">
        <w:rPr>
          <w:sz w:val="28"/>
          <w:szCs w:val="28"/>
        </w:rPr>
        <w:t>лавы</w:t>
      </w:r>
      <w:r w:rsidR="003931F1">
        <w:rPr>
          <w:sz w:val="28"/>
          <w:szCs w:val="28"/>
        </w:rPr>
        <w:t xml:space="preserve">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-Ермолина Екатерина Геннадьевна – заведующая отделением почтой связи,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-Перескоков Константин Андреевич – депутат Совета сель</w:t>
      </w:r>
      <w:r w:rsidR="005D5868">
        <w:rPr>
          <w:sz w:val="28"/>
          <w:szCs w:val="28"/>
        </w:rPr>
        <w:t>ского поселения «Юбилейнинское»,</w:t>
      </w:r>
    </w:p>
    <w:p w:rsidR="005D5868" w:rsidRDefault="005D5868" w:rsidP="00F9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-Елютина Евгения Валерьевна–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сельского поселения «Юбилейнинское».</w:t>
      </w:r>
    </w:p>
    <w:p w:rsidR="001B6619" w:rsidRDefault="001B6619" w:rsidP="001B66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Установить сроки подачи предложений и рекомендации экспертов по обсуждению проекта бюджета сельского поселения «Юбилейнинское» на 202</w:t>
      </w:r>
      <w:r w:rsidR="005D58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год» со дня его официального обнародования и до 1</w:t>
      </w:r>
      <w:r w:rsidR="00F93C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 20</w:t>
      </w:r>
      <w:r w:rsidR="005D58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61497F" w:rsidRDefault="001B6619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CB">
        <w:rPr>
          <w:sz w:val="28"/>
          <w:szCs w:val="28"/>
        </w:rPr>
        <w:t xml:space="preserve">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1B6619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97F">
        <w:rPr>
          <w:sz w:val="28"/>
          <w:szCs w:val="28"/>
        </w:rPr>
        <w:t xml:space="preserve">. </w:t>
      </w:r>
      <w:proofErr w:type="gramStart"/>
      <w:r w:rsidR="0061497F">
        <w:rPr>
          <w:sz w:val="28"/>
          <w:szCs w:val="28"/>
        </w:rPr>
        <w:t>Контроль за</w:t>
      </w:r>
      <w:proofErr w:type="gramEnd"/>
      <w:r w:rsidR="0061497F"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1B6619" w:rsidRDefault="001B6619" w:rsidP="003E63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1497F">
        <w:rPr>
          <w:sz w:val="28"/>
          <w:szCs w:val="28"/>
        </w:rPr>
        <w:t xml:space="preserve">. Данное решение опубликовать (обнародовать) на </w:t>
      </w:r>
      <w:r w:rsidR="0061497F"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4" w:history="1">
        <w:r w:rsidRPr="001B6619">
          <w:rPr>
            <w:rStyle w:val="a5"/>
            <w:color w:val="auto"/>
            <w:sz w:val="28"/>
            <w:szCs w:val="28"/>
            <w:u w:val="none"/>
          </w:rPr>
          <w:t>http://admjubil.ru/</w:t>
        </w:r>
      </w:hyperlink>
      <w:r>
        <w:rPr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1B6619" w:rsidRDefault="001B6619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E63C8" w:rsidRDefault="003E63C8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5D5868" w:rsidP="0061497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</w:t>
      </w:r>
      <w:r w:rsidR="00C776E6">
        <w:rPr>
          <w:sz w:val="28"/>
          <w:szCs w:val="28"/>
        </w:rPr>
        <w:t xml:space="preserve">                              </w:t>
      </w:r>
      <w:r w:rsidR="0061497F">
        <w:rPr>
          <w:sz w:val="28"/>
          <w:szCs w:val="28"/>
        </w:rPr>
        <w:t xml:space="preserve">    </w:t>
      </w:r>
      <w:r>
        <w:rPr>
          <w:sz w:val="28"/>
          <w:szCs w:val="28"/>
        </w:rPr>
        <w:t>Н.А.Синникова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57A77"/>
    <w:rsid w:val="001B6619"/>
    <w:rsid w:val="002141F6"/>
    <w:rsid w:val="002F0F20"/>
    <w:rsid w:val="003142FF"/>
    <w:rsid w:val="003931F1"/>
    <w:rsid w:val="003E3DD0"/>
    <w:rsid w:val="003E63C8"/>
    <w:rsid w:val="0045042E"/>
    <w:rsid w:val="00533766"/>
    <w:rsid w:val="005D5868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631B8"/>
    <w:rsid w:val="009825F6"/>
    <w:rsid w:val="009F37F2"/>
    <w:rsid w:val="00A036D4"/>
    <w:rsid w:val="00A54942"/>
    <w:rsid w:val="00A6681F"/>
    <w:rsid w:val="00A67EF6"/>
    <w:rsid w:val="00B11C87"/>
    <w:rsid w:val="00B24D83"/>
    <w:rsid w:val="00B8109C"/>
    <w:rsid w:val="00C23BF6"/>
    <w:rsid w:val="00C40DE2"/>
    <w:rsid w:val="00C61FF5"/>
    <w:rsid w:val="00C70FDF"/>
    <w:rsid w:val="00C776E6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93C73"/>
    <w:rsid w:val="00FD3B1D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16</cp:revision>
  <cp:lastPrinted>2020-12-02T23:32:00Z</cp:lastPrinted>
  <dcterms:created xsi:type="dcterms:W3CDTF">2015-12-04T05:21:00Z</dcterms:created>
  <dcterms:modified xsi:type="dcterms:W3CDTF">2020-12-04T02:31:00Z</dcterms:modified>
</cp:coreProperties>
</file>