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A3E" w:rsidRPr="00513A3E" w:rsidRDefault="00513A3E" w:rsidP="00513A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A3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13A3E" w:rsidRPr="00513A3E" w:rsidRDefault="00513A3E" w:rsidP="00513A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A3E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«ЮБИЛЕЙНИНСКОЕ» </w:t>
      </w:r>
    </w:p>
    <w:p w:rsidR="00513A3E" w:rsidRPr="00513A3E" w:rsidRDefault="00513A3E" w:rsidP="00513A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A3E">
        <w:rPr>
          <w:rFonts w:ascii="Times New Roman" w:hAnsi="Times New Roman" w:cs="Times New Roman"/>
          <w:b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513A3E" w:rsidRPr="00513A3E" w:rsidRDefault="00513A3E" w:rsidP="00513A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A3E" w:rsidRPr="00513A3E" w:rsidRDefault="00513A3E" w:rsidP="00513A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A3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13A3E" w:rsidRPr="00513A3E" w:rsidRDefault="00513A3E" w:rsidP="00513A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A3E" w:rsidRPr="00513A3E" w:rsidRDefault="00513A3E" w:rsidP="00513A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3A3E">
        <w:rPr>
          <w:rFonts w:ascii="Times New Roman" w:hAnsi="Times New Roman" w:cs="Times New Roman"/>
          <w:sz w:val="28"/>
          <w:szCs w:val="28"/>
        </w:rPr>
        <w:t>От «08» октября 2021г.</w:t>
      </w:r>
      <w:r w:rsidRPr="00513A3E">
        <w:rPr>
          <w:rFonts w:ascii="Times New Roman" w:hAnsi="Times New Roman" w:cs="Times New Roman"/>
          <w:sz w:val="28"/>
          <w:szCs w:val="28"/>
        </w:rPr>
        <w:tab/>
      </w:r>
      <w:r w:rsidRPr="00513A3E">
        <w:rPr>
          <w:rFonts w:ascii="Times New Roman" w:hAnsi="Times New Roman" w:cs="Times New Roman"/>
          <w:sz w:val="28"/>
          <w:szCs w:val="28"/>
        </w:rPr>
        <w:tab/>
      </w:r>
      <w:r w:rsidRPr="00513A3E">
        <w:rPr>
          <w:rFonts w:ascii="Times New Roman" w:hAnsi="Times New Roman" w:cs="Times New Roman"/>
          <w:sz w:val="28"/>
          <w:szCs w:val="28"/>
        </w:rPr>
        <w:tab/>
      </w:r>
      <w:r w:rsidRPr="00513A3E">
        <w:rPr>
          <w:rFonts w:ascii="Times New Roman" w:hAnsi="Times New Roman" w:cs="Times New Roman"/>
          <w:sz w:val="28"/>
          <w:szCs w:val="28"/>
        </w:rPr>
        <w:tab/>
      </w:r>
      <w:r w:rsidRPr="00513A3E">
        <w:rPr>
          <w:rFonts w:ascii="Times New Roman" w:hAnsi="Times New Roman" w:cs="Times New Roman"/>
          <w:sz w:val="28"/>
          <w:szCs w:val="28"/>
        </w:rPr>
        <w:tab/>
      </w:r>
      <w:r w:rsidRPr="00513A3E">
        <w:rPr>
          <w:rFonts w:ascii="Times New Roman" w:hAnsi="Times New Roman" w:cs="Times New Roman"/>
          <w:sz w:val="28"/>
          <w:szCs w:val="28"/>
        </w:rPr>
        <w:tab/>
      </w:r>
      <w:r w:rsidRPr="00513A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13A3E">
        <w:rPr>
          <w:rFonts w:ascii="Times New Roman" w:hAnsi="Times New Roman" w:cs="Times New Roman"/>
          <w:sz w:val="28"/>
          <w:szCs w:val="28"/>
        </w:rPr>
        <w:tab/>
        <w:t>№ 3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513A3E" w:rsidRPr="00513A3E" w:rsidRDefault="00513A3E" w:rsidP="00513A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3A3E">
        <w:rPr>
          <w:rFonts w:ascii="Times New Roman" w:hAnsi="Times New Roman" w:cs="Times New Roman"/>
          <w:sz w:val="28"/>
          <w:szCs w:val="28"/>
        </w:rPr>
        <w:t>п. Юбилейный</w:t>
      </w:r>
    </w:p>
    <w:p w:rsidR="00513A3E" w:rsidRPr="00513A3E" w:rsidRDefault="00513A3E" w:rsidP="00513A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3A3E" w:rsidRPr="00513A3E" w:rsidRDefault="00513A3E" w:rsidP="00513A3E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A3E">
        <w:rPr>
          <w:rFonts w:ascii="Times New Roman" w:hAnsi="Times New Roman" w:cs="Times New Roman"/>
          <w:b/>
          <w:sz w:val="28"/>
          <w:szCs w:val="28"/>
        </w:rPr>
        <w:t>Об  утверждении состава постоянных комиссий Совета сельского поселения «Юбилейнинское» муниципального района «Город Краснокаменск и Краснокаменский район» Забайкальского края</w:t>
      </w:r>
    </w:p>
    <w:p w:rsidR="00513A3E" w:rsidRPr="00513A3E" w:rsidRDefault="00513A3E" w:rsidP="00513A3E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A3E" w:rsidRPr="00513A3E" w:rsidRDefault="00513A3E" w:rsidP="00513A3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3A3E">
        <w:rPr>
          <w:rFonts w:ascii="Times New Roman" w:hAnsi="Times New Roman" w:cs="Times New Roman"/>
          <w:sz w:val="28"/>
          <w:szCs w:val="28"/>
        </w:rPr>
        <w:t>Заслушав информацию председателя Совета сельского поселения «Юбилейнинское» об утверждении председателей постоянных комиссий Совета  сельского поселения «Юбилейнинское</w:t>
      </w:r>
      <w:r>
        <w:rPr>
          <w:rFonts w:ascii="Times New Roman" w:hAnsi="Times New Roman" w:cs="Times New Roman"/>
          <w:sz w:val="28"/>
          <w:szCs w:val="28"/>
        </w:rPr>
        <w:t xml:space="preserve">», руководствуясь </w:t>
      </w:r>
      <w:r w:rsidRPr="00513A3E">
        <w:rPr>
          <w:rFonts w:ascii="Times New Roman" w:hAnsi="Times New Roman" w:cs="Times New Roman"/>
          <w:sz w:val="28"/>
          <w:szCs w:val="28"/>
        </w:rPr>
        <w:t xml:space="preserve">пунктом 15 раздела 6 Регламента Совета сельского поселения «Юбилейнинское»,  Совет сельского  поселения  «Юбилейнинское»,  </w:t>
      </w:r>
    </w:p>
    <w:p w:rsidR="00513A3E" w:rsidRPr="00513A3E" w:rsidRDefault="00513A3E" w:rsidP="00513A3E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513A3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13A3E">
        <w:rPr>
          <w:rFonts w:ascii="Times New Roman" w:hAnsi="Times New Roman" w:cs="Times New Roman"/>
          <w:b/>
          <w:sz w:val="28"/>
          <w:szCs w:val="28"/>
        </w:rPr>
        <w:t xml:space="preserve"> Е Ш И Л</w:t>
      </w:r>
      <w:r w:rsidRPr="00513A3E">
        <w:rPr>
          <w:rFonts w:ascii="Times New Roman" w:hAnsi="Times New Roman" w:cs="Times New Roman"/>
          <w:sz w:val="28"/>
          <w:szCs w:val="28"/>
        </w:rPr>
        <w:t>:</w:t>
      </w:r>
    </w:p>
    <w:p w:rsidR="00513A3E" w:rsidRPr="00513A3E" w:rsidRDefault="00513A3E" w:rsidP="00513A3E">
      <w:pPr>
        <w:pStyle w:val="a3"/>
        <w:tabs>
          <w:tab w:val="left" w:pos="993"/>
        </w:tabs>
        <w:suppressAutoHyphens w:val="0"/>
        <w:spacing w:before="0" w:after="0"/>
        <w:ind w:firstLine="0"/>
        <w:rPr>
          <w:sz w:val="28"/>
          <w:szCs w:val="28"/>
        </w:rPr>
      </w:pPr>
      <w:r w:rsidRPr="00513A3E">
        <w:rPr>
          <w:sz w:val="28"/>
          <w:szCs w:val="28"/>
          <w:lang w:eastAsia="ru-RU"/>
        </w:rPr>
        <w:tab/>
      </w:r>
      <w:r w:rsidRPr="00513A3E">
        <w:rPr>
          <w:sz w:val="28"/>
          <w:szCs w:val="28"/>
        </w:rPr>
        <w:t>Утвердить  состав  постоянных комиссий Совета сельского поселения «Юбилейнинское»</w:t>
      </w:r>
      <w:r>
        <w:rPr>
          <w:sz w:val="28"/>
          <w:szCs w:val="28"/>
        </w:rPr>
        <w:t>:</w:t>
      </w:r>
    </w:p>
    <w:p w:rsidR="00513A3E" w:rsidRPr="00513A3E" w:rsidRDefault="00513A3E" w:rsidP="00513A3E">
      <w:pPr>
        <w:pStyle w:val="a3"/>
        <w:tabs>
          <w:tab w:val="left" w:pos="993"/>
        </w:tabs>
        <w:suppressAutoHyphens w:val="0"/>
        <w:spacing w:before="0" w:after="0"/>
        <w:ind w:firstLine="0"/>
        <w:rPr>
          <w:b/>
          <w:sz w:val="28"/>
          <w:szCs w:val="28"/>
        </w:rPr>
      </w:pPr>
      <w:r w:rsidRPr="00513A3E">
        <w:rPr>
          <w:b/>
          <w:sz w:val="28"/>
          <w:szCs w:val="28"/>
        </w:rPr>
        <w:t>Постоянная комиссия по экономическим и финансовым вопросам в количестве 3 депутатов:</w:t>
      </w:r>
    </w:p>
    <w:p w:rsidR="00513A3E" w:rsidRPr="00513A3E" w:rsidRDefault="00513A3E" w:rsidP="00513A3E">
      <w:pPr>
        <w:tabs>
          <w:tab w:val="left" w:pos="2880"/>
        </w:tabs>
        <w:spacing w:after="0"/>
        <w:rPr>
          <w:rFonts w:ascii="Times New Roman" w:hAnsi="Times New Roman" w:cs="Times New Roman"/>
          <w:sz w:val="28"/>
        </w:rPr>
      </w:pPr>
      <w:r w:rsidRPr="00513A3E">
        <w:rPr>
          <w:rFonts w:ascii="Times New Roman" w:hAnsi="Times New Roman" w:cs="Times New Roman"/>
          <w:sz w:val="28"/>
        </w:rPr>
        <w:t>1. Лопатина Раиса Геннадьевна.</w:t>
      </w:r>
    </w:p>
    <w:p w:rsidR="00513A3E" w:rsidRPr="00513A3E" w:rsidRDefault="00513A3E" w:rsidP="00513A3E">
      <w:pPr>
        <w:tabs>
          <w:tab w:val="left" w:pos="2880"/>
        </w:tabs>
        <w:spacing w:after="0"/>
        <w:rPr>
          <w:rFonts w:ascii="Times New Roman" w:hAnsi="Times New Roman" w:cs="Times New Roman"/>
          <w:sz w:val="28"/>
        </w:rPr>
      </w:pPr>
      <w:r w:rsidRPr="00513A3E">
        <w:rPr>
          <w:rFonts w:ascii="Times New Roman" w:hAnsi="Times New Roman" w:cs="Times New Roman"/>
          <w:sz w:val="28"/>
        </w:rPr>
        <w:t>2. Елютина Евгения Валерьевна.</w:t>
      </w:r>
    </w:p>
    <w:p w:rsidR="00513A3E" w:rsidRPr="00513A3E" w:rsidRDefault="00513A3E" w:rsidP="00513A3E">
      <w:pPr>
        <w:tabs>
          <w:tab w:val="left" w:pos="2880"/>
        </w:tabs>
        <w:spacing w:after="0"/>
        <w:rPr>
          <w:rFonts w:ascii="Times New Roman" w:hAnsi="Times New Roman" w:cs="Times New Roman"/>
          <w:sz w:val="28"/>
        </w:rPr>
      </w:pPr>
      <w:r w:rsidRPr="00513A3E">
        <w:rPr>
          <w:rFonts w:ascii="Times New Roman" w:hAnsi="Times New Roman" w:cs="Times New Roman"/>
          <w:sz w:val="28"/>
        </w:rPr>
        <w:t>3. Плотникова Наталья Николаевна.</w:t>
      </w:r>
    </w:p>
    <w:p w:rsidR="00513A3E" w:rsidRPr="00513A3E" w:rsidRDefault="00513A3E" w:rsidP="00513A3E">
      <w:pPr>
        <w:pStyle w:val="a3"/>
        <w:tabs>
          <w:tab w:val="left" w:pos="993"/>
        </w:tabs>
        <w:suppressAutoHyphens w:val="0"/>
        <w:spacing w:before="0" w:after="0"/>
        <w:ind w:firstLine="0"/>
        <w:rPr>
          <w:b/>
          <w:sz w:val="28"/>
          <w:szCs w:val="28"/>
        </w:rPr>
      </w:pPr>
      <w:r w:rsidRPr="00513A3E">
        <w:rPr>
          <w:b/>
          <w:sz w:val="28"/>
          <w:szCs w:val="28"/>
        </w:rPr>
        <w:t>Постоянная комиссия по вопросам жилищно-коммунального хозяйства и благоустройству в количестве 4 депутатов:</w:t>
      </w:r>
    </w:p>
    <w:p w:rsidR="00513A3E" w:rsidRPr="00513A3E" w:rsidRDefault="00513A3E" w:rsidP="00513A3E">
      <w:pPr>
        <w:tabs>
          <w:tab w:val="left" w:pos="2880"/>
        </w:tabs>
        <w:spacing w:after="0"/>
        <w:rPr>
          <w:rFonts w:ascii="Times New Roman" w:hAnsi="Times New Roman" w:cs="Times New Roman"/>
          <w:sz w:val="28"/>
        </w:rPr>
      </w:pPr>
      <w:r w:rsidRPr="00513A3E">
        <w:rPr>
          <w:rFonts w:ascii="Times New Roman" w:hAnsi="Times New Roman" w:cs="Times New Roman"/>
          <w:sz w:val="28"/>
        </w:rPr>
        <w:t xml:space="preserve">1. </w:t>
      </w:r>
      <w:proofErr w:type="spellStart"/>
      <w:r w:rsidRPr="00513A3E">
        <w:rPr>
          <w:rFonts w:ascii="Times New Roman" w:hAnsi="Times New Roman" w:cs="Times New Roman"/>
          <w:sz w:val="28"/>
        </w:rPr>
        <w:t>Пичужкина</w:t>
      </w:r>
      <w:proofErr w:type="spellEnd"/>
      <w:r w:rsidRPr="00513A3E">
        <w:rPr>
          <w:rFonts w:ascii="Times New Roman" w:hAnsi="Times New Roman" w:cs="Times New Roman"/>
          <w:sz w:val="28"/>
        </w:rPr>
        <w:t xml:space="preserve"> Галина Ивановна.</w:t>
      </w:r>
    </w:p>
    <w:p w:rsidR="00513A3E" w:rsidRPr="00513A3E" w:rsidRDefault="00513A3E" w:rsidP="00513A3E">
      <w:pPr>
        <w:tabs>
          <w:tab w:val="left" w:pos="2880"/>
        </w:tabs>
        <w:spacing w:after="0"/>
        <w:rPr>
          <w:rFonts w:ascii="Times New Roman" w:hAnsi="Times New Roman" w:cs="Times New Roman"/>
          <w:sz w:val="28"/>
        </w:rPr>
      </w:pPr>
      <w:r w:rsidRPr="00513A3E">
        <w:rPr>
          <w:rFonts w:ascii="Times New Roman" w:hAnsi="Times New Roman" w:cs="Times New Roman"/>
          <w:sz w:val="28"/>
        </w:rPr>
        <w:t xml:space="preserve">2. </w:t>
      </w:r>
      <w:proofErr w:type="spellStart"/>
      <w:r w:rsidRPr="00513A3E">
        <w:rPr>
          <w:rFonts w:ascii="Times New Roman" w:hAnsi="Times New Roman" w:cs="Times New Roman"/>
          <w:sz w:val="28"/>
        </w:rPr>
        <w:t>Тюкавкина</w:t>
      </w:r>
      <w:proofErr w:type="spellEnd"/>
      <w:r w:rsidRPr="00513A3E">
        <w:rPr>
          <w:rFonts w:ascii="Times New Roman" w:hAnsi="Times New Roman" w:cs="Times New Roman"/>
          <w:sz w:val="28"/>
        </w:rPr>
        <w:t xml:space="preserve"> Татьяна Михайловна.</w:t>
      </w:r>
    </w:p>
    <w:p w:rsidR="00513A3E" w:rsidRPr="00513A3E" w:rsidRDefault="00513A3E" w:rsidP="00513A3E">
      <w:pPr>
        <w:tabs>
          <w:tab w:val="left" w:pos="2880"/>
        </w:tabs>
        <w:spacing w:after="0"/>
        <w:rPr>
          <w:rFonts w:ascii="Times New Roman" w:hAnsi="Times New Roman" w:cs="Times New Roman"/>
          <w:sz w:val="28"/>
        </w:rPr>
      </w:pPr>
      <w:r w:rsidRPr="00513A3E">
        <w:rPr>
          <w:rFonts w:ascii="Times New Roman" w:hAnsi="Times New Roman" w:cs="Times New Roman"/>
          <w:sz w:val="28"/>
        </w:rPr>
        <w:t>3. Петрова Светлана Николаевна.</w:t>
      </w:r>
    </w:p>
    <w:p w:rsidR="00513A3E" w:rsidRPr="00513A3E" w:rsidRDefault="00513A3E" w:rsidP="00513A3E">
      <w:pPr>
        <w:tabs>
          <w:tab w:val="left" w:pos="2880"/>
        </w:tabs>
        <w:spacing w:after="0"/>
        <w:rPr>
          <w:rFonts w:ascii="Times New Roman" w:hAnsi="Times New Roman" w:cs="Times New Roman"/>
          <w:sz w:val="28"/>
        </w:rPr>
      </w:pPr>
      <w:r w:rsidRPr="00513A3E">
        <w:rPr>
          <w:rFonts w:ascii="Times New Roman" w:hAnsi="Times New Roman" w:cs="Times New Roman"/>
          <w:sz w:val="28"/>
        </w:rPr>
        <w:t xml:space="preserve">4. </w:t>
      </w:r>
      <w:proofErr w:type="spellStart"/>
      <w:r w:rsidRPr="00513A3E">
        <w:rPr>
          <w:rFonts w:ascii="Times New Roman" w:hAnsi="Times New Roman" w:cs="Times New Roman"/>
          <w:sz w:val="28"/>
        </w:rPr>
        <w:t>Абдулханова</w:t>
      </w:r>
      <w:proofErr w:type="spellEnd"/>
      <w:r w:rsidRPr="00513A3E">
        <w:rPr>
          <w:rFonts w:ascii="Times New Roman" w:hAnsi="Times New Roman" w:cs="Times New Roman"/>
          <w:sz w:val="28"/>
        </w:rPr>
        <w:t xml:space="preserve"> Елена </w:t>
      </w:r>
      <w:proofErr w:type="spellStart"/>
      <w:r w:rsidRPr="00513A3E">
        <w:rPr>
          <w:rFonts w:ascii="Times New Roman" w:hAnsi="Times New Roman" w:cs="Times New Roman"/>
          <w:sz w:val="28"/>
        </w:rPr>
        <w:t>Аскаровна</w:t>
      </w:r>
      <w:proofErr w:type="spellEnd"/>
      <w:r w:rsidRPr="00513A3E">
        <w:rPr>
          <w:rFonts w:ascii="Times New Roman" w:hAnsi="Times New Roman" w:cs="Times New Roman"/>
          <w:sz w:val="28"/>
        </w:rPr>
        <w:t>.</w:t>
      </w:r>
    </w:p>
    <w:p w:rsidR="00513A3E" w:rsidRPr="00513A3E" w:rsidRDefault="00513A3E" w:rsidP="00513A3E">
      <w:pPr>
        <w:pStyle w:val="a3"/>
        <w:tabs>
          <w:tab w:val="left" w:pos="993"/>
        </w:tabs>
        <w:suppressAutoHyphens w:val="0"/>
        <w:spacing w:before="0" w:after="0"/>
        <w:ind w:firstLine="0"/>
        <w:rPr>
          <w:b/>
          <w:sz w:val="28"/>
          <w:szCs w:val="28"/>
        </w:rPr>
      </w:pPr>
      <w:r w:rsidRPr="00513A3E">
        <w:rPr>
          <w:b/>
          <w:sz w:val="28"/>
          <w:szCs w:val="28"/>
        </w:rPr>
        <w:t xml:space="preserve">Постоянная комиссия </w:t>
      </w:r>
      <w:r w:rsidRPr="00513A3E">
        <w:rPr>
          <w:b/>
          <w:sz w:val="28"/>
        </w:rPr>
        <w:t>по социальным вопросам и депутатской этике</w:t>
      </w:r>
      <w:r w:rsidRPr="00513A3E">
        <w:rPr>
          <w:sz w:val="28"/>
        </w:rPr>
        <w:t xml:space="preserve"> </w:t>
      </w:r>
      <w:r w:rsidRPr="00513A3E">
        <w:rPr>
          <w:b/>
          <w:sz w:val="28"/>
          <w:szCs w:val="28"/>
        </w:rPr>
        <w:t>в количестве 3 депутатов:</w:t>
      </w:r>
    </w:p>
    <w:p w:rsidR="00513A3E" w:rsidRPr="00513A3E" w:rsidRDefault="00513A3E" w:rsidP="00513A3E">
      <w:pPr>
        <w:numPr>
          <w:ilvl w:val="0"/>
          <w:numId w:val="1"/>
        </w:numPr>
        <w:tabs>
          <w:tab w:val="left" w:pos="2880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proofErr w:type="spellStart"/>
      <w:r w:rsidRPr="00513A3E">
        <w:rPr>
          <w:rFonts w:ascii="Times New Roman" w:hAnsi="Times New Roman" w:cs="Times New Roman"/>
          <w:sz w:val="28"/>
        </w:rPr>
        <w:t>Юнжакова</w:t>
      </w:r>
      <w:proofErr w:type="spellEnd"/>
      <w:r w:rsidRPr="00513A3E">
        <w:rPr>
          <w:rFonts w:ascii="Times New Roman" w:hAnsi="Times New Roman" w:cs="Times New Roman"/>
          <w:sz w:val="28"/>
        </w:rPr>
        <w:t xml:space="preserve"> Наталья Александровна.</w:t>
      </w:r>
    </w:p>
    <w:p w:rsidR="00513A3E" w:rsidRPr="00513A3E" w:rsidRDefault="00513A3E" w:rsidP="00513A3E">
      <w:pPr>
        <w:numPr>
          <w:ilvl w:val="0"/>
          <w:numId w:val="1"/>
        </w:numPr>
        <w:tabs>
          <w:tab w:val="left" w:pos="2880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proofErr w:type="spellStart"/>
      <w:r w:rsidRPr="00513A3E">
        <w:rPr>
          <w:rFonts w:ascii="Times New Roman" w:hAnsi="Times New Roman" w:cs="Times New Roman"/>
          <w:sz w:val="28"/>
        </w:rPr>
        <w:t>Дехонова</w:t>
      </w:r>
      <w:proofErr w:type="spellEnd"/>
      <w:r w:rsidRPr="00513A3E">
        <w:rPr>
          <w:rFonts w:ascii="Times New Roman" w:hAnsi="Times New Roman" w:cs="Times New Roman"/>
          <w:sz w:val="28"/>
        </w:rPr>
        <w:t xml:space="preserve"> Яна Петровна.</w:t>
      </w:r>
    </w:p>
    <w:p w:rsidR="00513A3E" w:rsidRPr="00513A3E" w:rsidRDefault="00513A3E" w:rsidP="00513A3E">
      <w:pPr>
        <w:numPr>
          <w:ilvl w:val="0"/>
          <w:numId w:val="1"/>
        </w:numPr>
        <w:tabs>
          <w:tab w:val="left" w:pos="2880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513A3E">
        <w:rPr>
          <w:rFonts w:ascii="Times New Roman" w:hAnsi="Times New Roman" w:cs="Times New Roman"/>
          <w:sz w:val="28"/>
        </w:rPr>
        <w:t>Кузьмина Елена Алексеевна.</w:t>
      </w:r>
    </w:p>
    <w:p w:rsidR="00513A3E" w:rsidRPr="00513A3E" w:rsidRDefault="00513A3E" w:rsidP="00513A3E">
      <w:pPr>
        <w:pStyle w:val="a3"/>
        <w:tabs>
          <w:tab w:val="left" w:pos="993"/>
        </w:tabs>
        <w:suppressAutoHyphens w:val="0"/>
        <w:spacing w:before="0" w:after="0"/>
        <w:ind w:firstLine="0"/>
        <w:rPr>
          <w:sz w:val="28"/>
          <w:szCs w:val="28"/>
        </w:rPr>
      </w:pPr>
    </w:p>
    <w:p w:rsidR="00513A3E" w:rsidRPr="00513A3E" w:rsidRDefault="00513A3E" w:rsidP="00513A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3A3E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1B2E52" w:rsidRPr="00513A3E" w:rsidRDefault="00513A3E" w:rsidP="00513A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3A3E">
        <w:rPr>
          <w:rFonts w:ascii="Times New Roman" w:hAnsi="Times New Roman" w:cs="Times New Roman"/>
          <w:sz w:val="28"/>
          <w:szCs w:val="28"/>
        </w:rPr>
        <w:t>сельского поселения «Юбилейнинское»                                    Н.Н.Ермолина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1B2E52" w:rsidRPr="00513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222B4"/>
    <w:multiLevelType w:val="hybridMultilevel"/>
    <w:tmpl w:val="49629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3A3E"/>
    <w:rsid w:val="001B2E52"/>
    <w:rsid w:val="00513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513A3E"/>
    <w:pPr>
      <w:suppressAutoHyphens/>
      <w:spacing w:before="280" w:after="28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2021-10-11T02:11:00Z</dcterms:created>
  <dcterms:modified xsi:type="dcterms:W3CDTF">2021-10-11T02:13:00Z</dcterms:modified>
</cp:coreProperties>
</file>