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3D" w:rsidRDefault="00AC4D3D" w:rsidP="00AC4D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D3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51914" w:rsidRPr="00AC4D3D" w:rsidRDefault="00B51914" w:rsidP="00AC4D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D3D" w:rsidRPr="00AC4D3D" w:rsidRDefault="00AC4D3D" w:rsidP="00AC4D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D3D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AC4D3D" w:rsidRPr="00AC4D3D" w:rsidRDefault="00AC4D3D" w:rsidP="00AC4D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D3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 w:rsidRPr="00AC4D3D">
        <w:rPr>
          <w:rFonts w:ascii="Times New Roman" w:hAnsi="Times New Roman" w:cs="Times New Roman"/>
          <w:b/>
          <w:bCs/>
          <w:sz w:val="28"/>
          <w:szCs w:val="28"/>
        </w:rPr>
        <w:t xml:space="preserve">» МУНИЦИПАЛЬНОГО РАЙОНА </w:t>
      </w:r>
    </w:p>
    <w:p w:rsidR="00AC4D3D" w:rsidRPr="00AC4D3D" w:rsidRDefault="00AC4D3D" w:rsidP="00AC4D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D3D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 ЗАБАЙКАЛЬСКОГО КРАЯ</w:t>
      </w:r>
    </w:p>
    <w:p w:rsidR="00AC4D3D" w:rsidRPr="00AC4D3D" w:rsidRDefault="00AC4D3D" w:rsidP="00AC4D3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D3D" w:rsidRPr="00AC4D3D" w:rsidRDefault="00AC4D3D" w:rsidP="00AC4D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D3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C4D3D" w:rsidRPr="00AC4D3D" w:rsidRDefault="00AC4D3D" w:rsidP="00AC4D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D3D" w:rsidRPr="00AC4D3D" w:rsidRDefault="00AC4D3D" w:rsidP="00AC4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D3D">
        <w:rPr>
          <w:rFonts w:ascii="Times New Roman" w:hAnsi="Times New Roman" w:cs="Times New Roman"/>
          <w:sz w:val="28"/>
          <w:szCs w:val="28"/>
        </w:rPr>
        <w:t>«</w:t>
      </w:r>
      <w:r w:rsidR="00B5191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51914">
        <w:rPr>
          <w:rFonts w:ascii="Times New Roman" w:hAnsi="Times New Roman" w:cs="Times New Roman"/>
          <w:sz w:val="28"/>
          <w:szCs w:val="28"/>
        </w:rPr>
        <w:t>января</w:t>
      </w:r>
      <w:r w:rsidRPr="00AC4D3D">
        <w:rPr>
          <w:rFonts w:ascii="Times New Roman" w:hAnsi="Times New Roman" w:cs="Times New Roman"/>
          <w:sz w:val="28"/>
          <w:szCs w:val="28"/>
        </w:rPr>
        <w:t xml:space="preserve"> 202</w:t>
      </w:r>
      <w:r w:rsidR="00B51914">
        <w:rPr>
          <w:rFonts w:ascii="Times New Roman" w:hAnsi="Times New Roman" w:cs="Times New Roman"/>
          <w:sz w:val="28"/>
          <w:szCs w:val="28"/>
        </w:rPr>
        <w:t>3</w:t>
      </w:r>
      <w:r w:rsidRPr="00AC4D3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C4D3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C4D3D">
        <w:rPr>
          <w:rFonts w:ascii="Times New Roman" w:hAnsi="Times New Roman" w:cs="Times New Roman"/>
          <w:sz w:val="28"/>
          <w:szCs w:val="28"/>
        </w:rPr>
        <w:tab/>
      </w:r>
      <w:r w:rsidRPr="00AC4D3D">
        <w:rPr>
          <w:rFonts w:ascii="Times New Roman" w:hAnsi="Times New Roman" w:cs="Times New Roman"/>
          <w:sz w:val="28"/>
          <w:szCs w:val="28"/>
        </w:rPr>
        <w:tab/>
      </w:r>
      <w:r w:rsidRPr="00AC4D3D">
        <w:rPr>
          <w:rFonts w:ascii="Times New Roman" w:hAnsi="Times New Roman" w:cs="Times New Roman"/>
          <w:sz w:val="28"/>
          <w:szCs w:val="28"/>
        </w:rPr>
        <w:tab/>
      </w:r>
      <w:r w:rsidRPr="00AC4D3D">
        <w:rPr>
          <w:rFonts w:ascii="Times New Roman" w:hAnsi="Times New Roman" w:cs="Times New Roman"/>
          <w:sz w:val="28"/>
          <w:szCs w:val="28"/>
        </w:rPr>
        <w:tab/>
      </w:r>
      <w:r w:rsidRPr="00AC4D3D">
        <w:rPr>
          <w:rFonts w:ascii="Times New Roman" w:hAnsi="Times New Roman" w:cs="Times New Roman"/>
          <w:sz w:val="28"/>
          <w:szCs w:val="28"/>
        </w:rPr>
        <w:tab/>
      </w:r>
      <w:r w:rsidRPr="00AC4D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1914">
        <w:rPr>
          <w:rFonts w:ascii="Times New Roman" w:hAnsi="Times New Roman" w:cs="Times New Roman"/>
          <w:sz w:val="28"/>
          <w:szCs w:val="28"/>
        </w:rPr>
        <w:tab/>
      </w:r>
      <w:r w:rsidRPr="00AC4D3D">
        <w:rPr>
          <w:rFonts w:ascii="Times New Roman" w:hAnsi="Times New Roman" w:cs="Times New Roman"/>
          <w:sz w:val="28"/>
          <w:szCs w:val="28"/>
        </w:rPr>
        <w:t xml:space="preserve">№ </w:t>
      </w:r>
      <w:r w:rsidR="00B51914">
        <w:rPr>
          <w:rFonts w:ascii="Times New Roman" w:hAnsi="Times New Roman" w:cs="Times New Roman"/>
          <w:sz w:val="28"/>
          <w:szCs w:val="28"/>
        </w:rPr>
        <w:t>3</w:t>
      </w:r>
    </w:p>
    <w:p w:rsidR="00AC4D3D" w:rsidRPr="00AC4D3D" w:rsidRDefault="00AC4D3D" w:rsidP="00AC4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п.Юбилейный</w:t>
      </w:r>
    </w:p>
    <w:p w:rsidR="00AC4D3D" w:rsidRPr="00AC4D3D" w:rsidRDefault="00AC4D3D" w:rsidP="00AC4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3D" w:rsidRPr="00AC4D3D" w:rsidRDefault="00AC4D3D" w:rsidP="00AC4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3D" w:rsidRPr="00AC4D3D" w:rsidRDefault="00AC4D3D" w:rsidP="00AC4D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D3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4D3D">
        <w:rPr>
          <w:rFonts w:ascii="Times New Roman" w:hAnsi="Times New Roman" w:cs="Times New Roman"/>
          <w:b/>
          <w:bCs/>
          <w:sz w:val="28"/>
          <w:szCs w:val="28"/>
        </w:rPr>
        <w:t>внесении изменений и дополнений в Устав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 w:rsidRPr="00AC4D3D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края»</w:t>
      </w:r>
    </w:p>
    <w:p w:rsidR="00AC4D3D" w:rsidRPr="00AC4D3D" w:rsidRDefault="00AC4D3D" w:rsidP="00AC4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4D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C4D3D" w:rsidRPr="00AC4D3D" w:rsidRDefault="00AC4D3D" w:rsidP="00AC4D3D">
      <w:pPr>
        <w:tabs>
          <w:tab w:val="left" w:pos="2175"/>
        </w:tabs>
        <w:spacing w:after="0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C4D3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Юбилейнинское</w:t>
      </w: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Юбилейнинское</w:t>
      </w: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Pr="00AC4D3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AC4D3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AC4D3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Юбилейнинское</w:t>
      </w: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следующего содержания: </w:t>
      </w: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4D3D">
        <w:rPr>
          <w:rFonts w:ascii="Times New Roman" w:hAnsi="Times New Roman" w:cs="Times New Roman"/>
          <w:sz w:val="28"/>
          <w:szCs w:val="28"/>
        </w:rPr>
        <w:t xml:space="preserve">1) </w:t>
      </w: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AC4D3D">
        <w:rPr>
          <w:rFonts w:ascii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AC4D3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D3D">
        <w:rPr>
          <w:rFonts w:ascii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AC4D3D" w:rsidRPr="00AC4D3D" w:rsidRDefault="00AC4D3D" w:rsidP="00AC4D3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D3D">
        <w:rPr>
          <w:rFonts w:ascii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AC4D3D" w:rsidRPr="00AC4D3D" w:rsidRDefault="00AC4D3D" w:rsidP="00AC4D3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D3D">
        <w:rPr>
          <w:rFonts w:ascii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D3D">
        <w:rPr>
          <w:rFonts w:ascii="Times New Roman" w:hAnsi="Times New Roman" w:cs="Times New Roman"/>
          <w:sz w:val="28"/>
          <w:szCs w:val="28"/>
          <w:lang w:eastAsia="ru-RU"/>
        </w:rPr>
        <w:t xml:space="preserve"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</w:t>
      </w:r>
      <w:r w:rsidRPr="00AC4D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устанавливаются Федеральным законом № 67-ФЗ и законом Забайкальского края для проведения муниципальных выборов.</w:t>
      </w: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AC4D3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обнародованию.»;</w:t>
      </w:r>
    </w:p>
    <w:p w:rsidR="00AC4D3D" w:rsidRPr="00AC4D3D" w:rsidRDefault="00AC4D3D" w:rsidP="00AC4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4D3D">
        <w:rPr>
          <w:rFonts w:ascii="Times New Roman" w:hAnsi="Times New Roman" w:cs="Times New Roman"/>
          <w:sz w:val="28"/>
          <w:szCs w:val="28"/>
        </w:rPr>
        <w:t xml:space="preserve">2) </w:t>
      </w: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В абзацах 1 и 2 части 3, абзаце 2 части 5 статьи 16 Устава слова «</w:t>
      </w:r>
      <w:r w:rsidRPr="00AC4D3D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4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исключить;</w:t>
      </w: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4) 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C4D3D" w:rsidRPr="00AC4D3D" w:rsidRDefault="00AC4D3D" w:rsidP="00AC4D3D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Юбилейнинское</w:t>
      </w: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</w:t>
      </w:r>
      <w:r w:rsidR="00B519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 акты в Российской Федерации» </w:t>
      </w: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(http://pravo-minjust.ru, http://право-минюст.рф).</w:t>
      </w:r>
    </w:p>
    <w:p w:rsidR="00AC4D3D" w:rsidRPr="00AC4D3D" w:rsidRDefault="00AC4D3D" w:rsidP="00AC4D3D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C4D3D" w:rsidRPr="00AC4D3D" w:rsidRDefault="00AC4D3D" w:rsidP="00AC4D3D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Юбилейнинское</w:t>
      </w:r>
      <w:r w:rsidRPr="00AC4D3D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AC4D3D" w:rsidRPr="00AC4D3D" w:rsidRDefault="00AC4D3D" w:rsidP="00AC4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D3D" w:rsidRPr="00AC4D3D" w:rsidRDefault="00AC4D3D" w:rsidP="00AC4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D3D" w:rsidRPr="00AC4D3D" w:rsidRDefault="00AC4D3D" w:rsidP="00AC4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D3D" w:rsidRPr="00AC4D3D" w:rsidRDefault="00AC4D3D" w:rsidP="00AC4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D3D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Н.Н.Ермолина</w:t>
      </w:r>
    </w:p>
    <w:p w:rsidR="00AC4D3D" w:rsidRPr="00AC4D3D" w:rsidRDefault="00AC4D3D" w:rsidP="00AC4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D3D" w:rsidRPr="00AC4D3D" w:rsidRDefault="00AC4D3D" w:rsidP="00AC4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D3D" w:rsidRPr="00AC4D3D" w:rsidRDefault="00AC4D3D" w:rsidP="00AC4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D3D" w:rsidRPr="0046795E" w:rsidRDefault="00AC4D3D" w:rsidP="00AC4D3D">
      <w:pPr>
        <w:jc w:val="both"/>
        <w:rPr>
          <w:b/>
          <w:bCs/>
          <w:sz w:val="28"/>
          <w:szCs w:val="28"/>
        </w:rPr>
      </w:pPr>
    </w:p>
    <w:p w:rsidR="00A523AD" w:rsidRDefault="00A523AD"/>
    <w:sectPr w:rsidR="00A523AD" w:rsidSect="001B530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3FF" w:rsidRDefault="00B613FF">
      <w:pPr>
        <w:spacing w:after="0" w:line="240" w:lineRule="auto"/>
      </w:pPr>
      <w:r>
        <w:separator/>
      </w:r>
    </w:p>
  </w:endnote>
  <w:endnote w:type="continuationSeparator" w:id="1">
    <w:p w:rsidR="00B613FF" w:rsidRDefault="00B6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3FF" w:rsidRDefault="00B613FF">
      <w:pPr>
        <w:spacing w:after="0" w:line="240" w:lineRule="auto"/>
      </w:pPr>
      <w:r>
        <w:separator/>
      </w:r>
    </w:p>
  </w:footnote>
  <w:footnote w:type="continuationSeparator" w:id="1">
    <w:p w:rsidR="00B613FF" w:rsidRDefault="00B6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5504197"/>
      <w:docPartObj>
        <w:docPartGallery w:val="Page Numbers (Top of Page)"/>
        <w:docPartUnique/>
      </w:docPartObj>
    </w:sdtPr>
    <w:sdtContent>
      <w:p w:rsidR="001B5300" w:rsidRDefault="00763E0D">
        <w:pPr>
          <w:pStyle w:val="a4"/>
          <w:jc w:val="center"/>
        </w:pPr>
        <w:r>
          <w:fldChar w:fldCharType="begin"/>
        </w:r>
        <w:r w:rsidR="00164A8B">
          <w:instrText>PAGE   \* MERGEFORMAT</w:instrText>
        </w:r>
        <w:r>
          <w:fldChar w:fldCharType="separate"/>
        </w:r>
        <w:r w:rsidR="00B51914">
          <w:rPr>
            <w:noProof/>
          </w:rPr>
          <w:t>2</w:t>
        </w:r>
        <w:r>
          <w:fldChar w:fldCharType="end"/>
        </w:r>
      </w:p>
    </w:sdtContent>
  </w:sdt>
  <w:p w:rsidR="001B5300" w:rsidRDefault="00B613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BE6"/>
    <w:rsid w:val="00007D29"/>
    <w:rsid w:val="0011794B"/>
    <w:rsid w:val="00150028"/>
    <w:rsid w:val="00164A8B"/>
    <w:rsid w:val="002D3BE6"/>
    <w:rsid w:val="00337851"/>
    <w:rsid w:val="004C5ADA"/>
    <w:rsid w:val="00502EC6"/>
    <w:rsid w:val="005961A9"/>
    <w:rsid w:val="00657707"/>
    <w:rsid w:val="006A1613"/>
    <w:rsid w:val="00763E0D"/>
    <w:rsid w:val="007E73A0"/>
    <w:rsid w:val="009D557A"/>
    <w:rsid w:val="00A523AD"/>
    <w:rsid w:val="00AC4D3D"/>
    <w:rsid w:val="00B51914"/>
    <w:rsid w:val="00B613FF"/>
    <w:rsid w:val="00BE3701"/>
    <w:rsid w:val="00C23912"/>
    <w:rsid w:val="00D94E4E"/>
    <w:rsid w:val="00DC1424"/>
    <w:rsid w:val="00F1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A8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A8B"/>
  </w:style>
  <w:style w:type="paragraph" w:customStyle="1" w:styleId="ConsPlusTitle">
    <w:name w:val="ConsPlusTitle"/>
    <w:rsid w:val="004C5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70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C4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17</cp:revision>
  <cp:lastPrinted>2023-01-27T00:38:00Z</cp:lastPrinted>
  <dcterms:created xsi:type="dcterms:W3CDTF">2021-04-27T08:29:00Z</dcterms:created>
  <dcterms:modified xsi:type="dcterms:W3CDTF">2023-01-27T00:39:00Z</dcterms:modified>
</cp:coreProperties>
</file>