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A9" w:rsidRPr="00E07F11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EB5FA9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лиц,</w:t>
      </w:r>
    </w:p>
    <w:p w:rsidR="00EB5FA9" w:rsidRPr="00EE3962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962">
        <w:rPr>
          <w:rFonts w:ascii="Times New Roman" w:hAnsi="Times New Roman"/>
          <w:b/>
          <w:sz w:val="24"/>
          <w:szCs w:val="24"/>
        </w:rPr>
        <w:t>замещающ</w:t>
      </w:r>
      <w:r>
        <w:rPr>
          <w:rFonts w:ascii="Times New Roman" w:hAnsi="Times New Roman"/>
          <w:b/>
          <w:sz w:val="24"/>
          <w:szCs w:val="24"/>
        </w:rPr>
        <w:t>их муниципальные</w:t>
      </w:r>
      <w:r w:rsidRPr="00EE3962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и сельского поселения «Юбилейнинское»</w:t>
      </w:r>
    </w:p>
    <w:p w:rsidR="00EB5FA9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</w:t>
      </w:r>
      <w:r w:rsidR="00C80F98">
        <w:rPr>
          <w:rFonts w:ascii="Times New Roman" w:hAnsi="Times New Roman"/>
          <w:b/>
          <w:sz w:val="24"/>
          <w:szCs w:val="24"/>
        </w:rPr>
        <w:t>2</w:t>
      </w:r>
      <w:r w:rsidRPr="00E07F1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  по  31 декабря 202</w:t>
      </w:r>
      <w:r w:rsidR="00C80F98">
        <w:rPr>
          <w:rFonts w:ascii="Times New Roman" w:hAnsi="Times New Roman"/>
          <w:b/>
          <w:sz w:val="24"/>
          <w:szCs w:val="24"/>
        </w:rPr>
        <w:t>2</w:t>
      </w:r>
      <w:r w:rsidRPr="00E07F11">
        <w:rPr>
          <w:rFonts w:ascii="Times New Roman" w:hAnsi="Times New Roman"/>
          <w:b/>
          <w:sz w:val="24"/>
          <w:szCs w:val="24"/>
        </w:rPr>
        <w:t xml:space="preserve"> г.</w:t>
      </w:r>
    </w:p>
    <w:p w:rsidR="00656932" w:rsidRDefault="00656932" w:rsidP="00656932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4"/>
        <w:tblW w:w="15360" w:type="dxa"/>
        <w:tblLayout w:type="fixed"/>
        <w:tblLook w:val="04A0"/>
      </w:tblPr>
      <w:tblGrid>
        <w:gridCol w:w="543"/>
        <w:gridCol w:w="2259"/>
        <w:gridCol w:w="1707"/>
        <w:gridCol w:w="852"/>
        <w:gridCol w:w="874"/>
        <w:gridCol w:w="687"/>
        <w:gridCol w:w="909"/>
        <w:gridCol w:w="1135"/>
        <w:gridCol w:w="850"/>
        <w:gridCol w:w="1135"/>
        <w:gridCol w:w="1500"/>
        <w:gridCol w:w="1392"/>
        <w:gridCol w:w="1517"/>
      </w:tblGrid>
      <w:tr w:rsidR="00E009BF" w:rsidRPr="00E009BF" w:rsidTr="00E009BF">
        <w:trPr>
          <w:cantSplit/>
          <w:trHeight w:val="113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09BF" w:rsidRPr="00E009BF" w:rsidTr="00E009BF">
        <w:trPr>
          <w:cantSplit/>
          <w:trHeight w:hRule="exact" w:val="1134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9BF" w:rsidRPr="00E009BF" w:rsidTr="00C80F98">
        <w:trPr>
          <w:trHeight w:val="12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Синникова Наталья Алексеевна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общая долевая 9/21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обще долевая   1/3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C80F98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349 272,62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>ОАО «Сбербанк России» Кредитный договор № 95717045 от 28.08.2021г</w:t>
            </w:r>
          </w:p>
          <w:p w:rsidR="00C80F98" w:rsidRDefault="00E009BF" w:rsidP="00C80F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 xml:space="preserve">(потребительский кредит), </w:t>
            </w:r>
          </w:p>
          <w:p w:rsidR="00C80F98" w:rsidRPr="00E009BF" w:rsidRDefault="00C80F98" w:rsidP="00C80F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 xml:space="preserve">Кредитный договор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117599406</w:t>
            </w: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07.12.2022</w:t>
            </w: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C80F98" w:rsidRDefault="00C80F98" w:rsidP="00C80F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 xml:space="preserve">(потребительский кредит), </w:t>
            </w:r>
          </w:p>
          <w:p w:rsidR="00E009BF" w:rsidRPr="00E009BF" w:rsidRDefault="00C80F98" w:rsidP="00C80F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>Кредитный 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№11728748 от 26.10.2022 (потребительский кредит), </w:t>
            </w: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 xml:space="preserve">Кредитный </w:t>
            </w:r>
            <w:r w:rsidRPr="00E009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№117414073 от 13.11.2022 (потребительский кредит)</w:t>
            </w:r>
          </w:p>
        </w:tc>
      </w:tr>
      <w:tr w:rsidR="00E009BF" w:rsidRPr="00E009BF" w:rsidTr="00E009B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Синников Алексей Юрьевич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аппаратчик-гидрометаллург</w:t>
            </w:r>
            <w:proofErr w:type="spellEnd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 6 разряда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общая долевая 10/21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C80F98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009BF" w:rsidRPr="00E009B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Автомобиль грузовой:</w:t>
            </w:r>
          </w:p>
          <w:p w:rsid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ГАЗ- 3307, 1993 г</w:t>
            </w:r>
            <w:proofErr w:type="gramStart"/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C80F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0F98" w:rsidRDefault="00C80F98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ТОЙОТА ЛИТ АЙС НОАХ, 2000г.,</w:t>
            </w:r>
          </w:p>
          <w:p w:rsidR="00C80F98" w:rsidRPr="00E009BF" w:rsidRDefault="00C80F98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ЦИВИК ШАТТЛ,1989г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C80F98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1 437 691,65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>ОАО «Сбербанк России» Кредитный договор № 93592603 от 22.08.2019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9BF">
              <w:rPr>
                <w:rFonts w:ascii="Times New Roman" w:hAnsi="Times New Roman" w:cs="Times New Roman"/>
                <w:sz w:val="18"/>
                <w:szCs w:val="18"/>
              </w:rPr>
              <w:t>(потребительский кредит)</w:t>
            </w:r>
          </w:p>
        </w:tc>
      </w:tr>
      <w:tr w:rsidR="00E009BF" w:rsidRPr="00E009BF" w:rsidTr="00E009B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BF" w:rsidRPr="00E009BF" w:rsidRDefault="00C80F98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Синникова Зоя Алексеевна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уч-ся СОШ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BF" w:rsidRPr="00E009BF" w:rsidRDefault="00E009BF" w:rsidP="00E00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332870" w:rsidRPr="00E009BF" w:rsidRDefault="00332870" w:rsidP="00656932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3"/>
      <w:bookmarkEnd w:id="1"/>
    </w:p>
    <w:sectPr w:rsidR="00332870" w:rsidRPr="00E009BF" w:rsidSect="006569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2D"/>
    <w:rsid w:val="000E4D84"/>
    <w:rsid w:val="001C5D38"/>
    <w:rsid w:val="001E4A44"/>
    <w:rsid w:val="002C4B89"/>
    <w:rsid w:val="00332870"/>
    <w:rsid w:val="00474261"/>
    <w:rsid w:val="005D3048"/>
    <w:rsid w:val="00656932"/>
    <w:rsid w:val="00800269"/>
    <w:rsid w:val="009E412D"/>
    <w:rsid w:val="00A94B95"/>
    <w:rsid w:val="00B00086"/>
    <w:rsid w:val="00C1169D"/>
    <w:rsid w:val="00C80F98"/>
    <w:rsid w:val="00D5348D"/>
    <w:rsid w:val="00E009BF"/>
    <w:rsid w:val="00EB5FA9"/>
    <w:rsid w:val="00F7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2018-04-26T12:46:00Z</dcterms:created>
  <dcterms:modified xsi:type="dcterms:W3CDTF">2023-05-03T01:49:00Z</dcterms:modified>
</cp:coreProperties>
</file>